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D93" w:rsidRPr="00494B6D" w:rsidRDefault="002F094C" w:rsidP="00494B6D">
      <w:pPr>
        <w:adjustRightInd/>
        <w:snapToGrid/>
        <w:spacing w:line="220" w:lineRule="atLeast"/>
        <w:rPr>
          <w:rFonts w:ascii="黑体" w:eastAsia="黑体" w:hAnsi="黑体" w:cs="黑体"/>
          <w:b/>
          <w:sz w:val="28"/>
          <w:szCs w:val="28"/>
        </w:rPr>
      </w:pPr>
      <w:r>
        <w:rPr>
          <w:rFonts w:ascii="黑体" w:eastAsia="黑体" w:hAnsi="黑体" w:cs="黑体" w:hint="eastAsia"/>
          <w:sz w:val="24"/>
          <w:szCs w:val="24"/>
        </w:rPr>
        <w:t>附件1</w:t>
      </w:r>
    </w:p>
    <w:p w:rsidR="00252D93" w:rsidRDefault="00252D93">
      <w:pPr>
        <w:widowControl w:val="0"/>
        <w:adjustRightInd/>
        <w:snapToGrid/>
        <w:spacing w:after="0"/>
        <w:jc w:val="center"/>
        <w:rPr>
          <w:rFonts w:ascii="Times New Roman" w:eastAsia="黑体" w:hAnsi="Times New Roman" w:cs="Times New Roman"/>
          <w:sz w:val="30"/>
          <w:szCs w:val="30"/>
        </w:rPr>
      </w:pPr>
    </w:p>
    <w:p w:rsidR="00252D93" w:rsidRDefault="00252D93">
      <w:pPr>
        <w:widowControl w:val="0"/>
        <w:adjustRightInd/>
        <w:snapToGrid/>
        <w:spacing w:after="0"/>
        <w:jc w:val="center"/>
        <w:rPr>
          <w:rFonts w:ascii="Times New Roman" w:eastAsia="黑体" w:hAnsi="Times New Roman" w:cs="Times New Roman"/>
          <w:sz w:val="30"/>
          <w:szCs w:val="30"/>
        </w:rPr>
      </w:pPr>
    </w:p>
    <w:p w:rsidR="00252D93" w:rsidRDefault="00252D93">
      <w:pPr>
        <w:widowControl w:val="0"/>
        <w:adjustRightInd/>
        <w:snapToGrid/>
        <w:spacing w:after="0"/>
        <w:jc w:val="center"/>
        <w:rPr>
          <w:rFonts w:ascii="Times New Roman" w:eastAsia="黑体" w:hAnsi="Times New Roman" w:cs="Times New Roman"/>
          <w:sz w:val="30"/>
          <w:szCs w:val="30"/>
        </w:rPr>
      </w:pPr>
    </w:p>
    <w:p w:rsidR="00252D93" w:rsidRDefault="00252D93">
      <w:pPr>
        <w:widowControl w:val="0"/>
        <w:adjustRightInd/>
        <w:snapToGrid/>
        <w:spacing w:after="0"/>
        <w:jc w:val="center"/>
        <w:rPr>
          <w:rFonts w:ascii="Times New Roman" w:eastAsia="黑体" w:hAnsi="Times New Roman" w:cs="Times New Roman"/>
          <w:sz w:val="30"/>
          <w:szCs w:val="30"/>
        </w:rPr>
      </w:pPr>
    </w:p>
    <w:p w:rsidR="00252D93" w:rsidRDefault="00252D93">
      <w:pPr>
        <w:widowControl w:val="0"/>
        <w:adjustRightInd/>
        <w:snapToGrid/>
        <w:spacing w:after="0"/>
        <w:jc w:val="center"/>
        <w:rPr>
          <w:rFonts w:ascii="Times New Roman" w:eastAsia="黑体" w:hAnsi="Times New Roman" w:cs="Times New Roman"/>
          <w:sz w:val="24"/>
          <w:szCs w:val="24"/>
        </w:rPr>
      </w:pPr>
    </w:p>
    <w:p w:rsidR="00252D93" w:rsidRDefault="002F094C">
      <w:pPr>
        <w:widowControl w:val="0"/>
        <w:adjustRightInd/>
        <w:snapToGrid/>
        <w:spacing w:after="0"/>
        <w:jc w:val="center"/>
        <w:rPr>
          <w:rFonts w:ascii="Times New Roman" w:eastAsia="黑体" w:hAnsi="Times New Roman" w:cs="Times New Roman"/>
          <w:b/>
          <w:bCs/>
          <w:sz w:val="72"/>
          <w:szCs w:val="72"/>
        </w:rPr>
      </w:pPr>
      <w:r>
        <w:rPr>
          <w:rFonts w:ascii="Times New Roman" w:eastAsia="黑体" w:hAnsi="Times New Roman" w:cs="Times New Roman"/>
          <w:b/>
          <w:bCs/>
          <w:sz w:val="72"/>
          <w:szCs w:val="72"/>
        </w:rPr>
        <w:t>常州大学课程评估</w:t>
      </w:r>
    </w:p>
    <w:p w:rsidR="00252D93" w:rsidRDefault="00252D93">
      <w:pPr>
        <w:widowControl w:val="0"/>
        <w:adjustRightInd/>
        <w:snapToGrid/>
        <w:spacing w:after="0"/>
        <w:jc w:val="center"/>
        <w:rPr>
          <w:rFonts w:ascii="Times New Roman" w:eastAsia="黑体" w:hAnsi="Times New Roman" w:cs="Times New Roman"/>
          <w:b/>
          <w:bCs/>
          <w:sz w:val="72"/>
          <w:szCs w:val="72"/>
        </w:rPr>
      </w:pPr>
    </w:p>
    <w:p w:rsidR="00252D93" w:rsidRDefault="002F094C">
      <w:pPr>
        <w:widowControl w:val="0"/>
        <w:adjustRightInd/>
        <w:snapToGrid/>
        <w:spacing w:after="0"/>
        <w:jc w:val="center"/>
        <w:rPr>
          <w:rFonts w:ascii="Times New Roman" w:eastAsia="黑体" w:hAnsi="Times New Roman" w:cs="Times New Roman"/>
          <w:b/>
          <w:bCs/>
          <w:sz w:val="72"/>
          <w:szCs w:val="72"/>
        </w:rPr>
      </w:pPr>
      <w:r>
        <w:rPr>
          <w:rFonts w:ascii="Times New Roman" w:eastAsia="黑体" w:hAnsi="Times New Roman" w:cs="Times New Roman"/>
          <w:b/>
          <w:bCs/>
          <w:sz w:val="72"/>
          <w:szCs w:val="72"/>
        </w:rPr>
        <w:t>自评报告</w:t>
      </w:r>
    </w:p>
    <w:p w:rsidR="00252D93" w:rsidRDefault="00252D93">
      <w:pPr>
        <w:widowControl w:val="0"/>
        <w:adjustRightInd/>
        <w:snapToGrid/>
        <w:spacing w:after="0"/>
        <w:jc w:val="center"/>
        <w:rPr>
          <w:rFonts w:ascii="Times New Roman" w:eastAsia="黑体" w:hAnsi="Times New Roman" w:cs="Times New Roman"/>
          <w:sz w:val="24"/>
          <w:szCs w:val="24"/>
        </w:rPr>
      </w:pPr>
    </w:p>
    <w:p w:rsidR="00252D93" w:rsidRDefault="00252D93">
      <w:pPr>
        <w:widowControl w:val="0"/>
        <w:adjustRightInd/>
        <w:snapToGrid/>
        <w:spacing w:after="0"/>
        <w:jc w:val="center"/>
        <w:rPr>
          <w:rFonts w:ascii="Times New Roman" w:eastAsia="黑体" w:hAnsi="Times New Roman" w:cs="Times New Roman"/>
          <w:sz w:val="24"/>
          <w:szCs w:val="24"/>
        </w:rPr>
      </w:pPr>
    </w:p>
    <w:p w:rsidR="00252D93" w:rsidRDefault="00252D93">
      <w:pPr>
        <w:widowControl w:val="0"/>
        <w:adjustRightInd/>
        <w:snapToGrid/>
        <w:spacing w:after="0"/>
        <w:jc w:val="center"/>
        <w:rPr>
          <w:rFonts w:ascii="Times New Roman" w:eastAsia="黑体" w:hAnsi="Times New Roman" w:cs="Times New Roman"/>
          <w:sz w:val="24"/>
          <w:szCs w:val="24"/>
        </w:rPr>
      </w:pPr>
    </w:p>
    <w:p w:rsidR="00252D93" w:rsidRDefault="00252D93">
      <w:pPr>
        <w:widowControl w:val="0"/>
        <w:adjustRightInd/>
        <w:snapToGrid/>
        <w:spacing w:after="0"/>
        <w:jc w:val="center"/>
        <w:rPr>
          <w:rFonts w:ascii="Times New Roman" w:eastAsia="黑体" w:hAnsi="Times New Roman" w:cs="Times New Roman"/>
          <w:sz w:val="24"/>
          <w:szCs w:val="24"/>
        </w:rPr>
      </w:pPr>
    </w:p>
    <w:p w:rsidR="00252D93" w:rsidRDefault="00252D93">
      <w:pPr>
        <w:widowControl w:val="0"/>
        <w:adjustRightInd/>
        <w:snapToGrid/>
        <w:spacing w:after="0"/>
        <w:jc w:val="center"/>
        <w:rPr>
          <w:rFonts w:ascii="Times New Roman" w:eastAsia="黑体" w:hAnsi="Times New Roman" w:cs="Times New Roman"/>
          <w:sz w:val="24"/>
          <w:szCs w:val="24"/>
        </w:rPr>
      </w:pPr>
    </w:p>
    <w:p w:rsidR="00252D93" w:rsidRDefault="00252D93">
      <w:pPr>
        <w:widowControl w:val="0"/>
        <w:adjustRightInd/>
        <w:snapToGrid/>
        <w:spacing w:after="0"/>
        <w:jc w:val="center"/>
        <w:rPr>
          <w:rFonts w:ascii="Times New Roman" w:eastAsia="黑体" w:hAnsi="Times New Roman" w:cs="Times New Roman"/>
          <w:sz w:val="24"/>
          <w:szCs w:val="24"/>
        </w:rPr>
      </w:pPr>
    </w:p>
    <w:p w:rsidR="00252D93" w:rsidRDefault="00252D93">
      <w:pPr>
        <w:widowControl w:val="0"/>
        <w:adjustRightInd/>
        <w:snapToGrid/>
        <w:spacing w:after="0"/>
        <w:rPr>
          <w:rFonts w:ascii="Times New Roman" w:eastAsia="黑体" w:hAnsi="Times New Roman" w:cs="Times New Roman"/>
          <w:sz w:val="24"/>
          <w:szCs w:val="24"/>
        </w:rPr>
      </w:pPr>
    </w:p>
    <w:tbl>
      <w:tblPr>
        <w:tblStyle w:val="a9"/>
        <w:tblW w:w="0" w:type="auto"/>
        <w:tblInd w:w="759" w:type="dxa"/>
        <w:tblLook w:val="04A0" w:firstRow="1" w:lastRow="0" w:firstColumn="1" w:lastColumn="0" w:noHBand="0" w:noVBand="1"/>
      </w:tblPr>
      <w:tblGrid>
        <w:gridCol w:w="1901"/>
        <w:gridCol w:w="5464"/>
      </w:tblGrid>
      <w:tr w:rsidR="00252D93">
        <w:trPr>
          <w:trHeight w:val="726"/>
        </w:trPr>
        <w:tc>
          <w:tcPr>
            <w:tcW w:w="1901" w:type="dxa"/>
            <w:tcBorders>
              <w:top w:val="nil"/>
              <w:left w:val="nil"/>
              <w:bottom w:val="nil"/>
              <w:right w:val="nil"/>
            </w:tcBorders>
            <w:vAlign w:val="center"/>
          </w:tcPr>
          <w:p w:rsidR="00252D93" w:rsidRDefault="002F094C">
            <w:pPr>
              <w:widowControl w:val="0"/>
              <w:adjustRightInd/>
              <w:snapToGrid/>
              <w:spacing w:after="0"/>
              <w:jc w:val="center"/>
              <w:rPr>
                <w:rFonts w:ascii="Times New Roman" w:eastAsia="黑体" w:hAnsi="Times New Roman"/>
                <w:sz w:val="30"/>
                <w:szCs w:val="30"/>
              </w:rPr>
            </w:pPr>
            <w:r>
              <w:rPr>
                <w:rFonts w:ascii="Times New Roman" w:eastAsia="黑体" w:hAnsi="Times New Roman"/>
                <w:sz w:val="30"/>
                <w:szCs w:val="30"/>
              </w:rPr>
              <w:t>课程名称</w:t>
            </w:r>
          </w:p>
        </w:tc>
        <w:tc>
          <w:tcPr>
            <w:tcW w:w="5464" w:type="dxa"/>
            <w:tcBorders>
              <w:top w:val="nil"/>
              <w:left w:val="nil"/>
              <w:right w:val="nil"/>
            </w:tcBorders>
            <w:vAlign w:val="center"/>
          </w:tcPr>
          <w:p w:rsidR="00252D93" w:rsidRDefault="00252D93">
            <w:pPr>
              <w:widowControl w:val="0"/>
              <w:adjustRightInd/>
              <w:snapToGrid/>
              <w:spacing w:after="0"/>
              <w:jc w:val="center"/>
              <w:rPr>
                <w:rFonts w:ascii="Times New Roman" w:eastAsia="黑体" w:hAnsi="Times New Roman"/>
                <w:sz w:val="30"/>
                <w:szCs w:val="30"/>
              </w:rPr>
            </w:pPr>
          </w:p>
        </w:tc>
      </w:tr>
      <w:tr w:rsidR="00252D93">
        <w:trPr>
          <w:trHeight w:val="726"/>
        </w:trPr>
        <w:tc>
          <w:tcPr>
            <w:tcW w:w="1901" w:type="dxa"/>
            <w:tcBorders>
              <w:top w:val="nil"/>
              <w:left w:val="nil"/>
              <w:bottom w:val="nil"/>
              <w:right w:val="nil"/>
            </w:tcBorders>
            <w:vAlign w:val="center"/>
          </w:tcPr>
          <w:p w:rsidR="00252D93" w:rsidRDefault="002F094C">
            <w:pPr>
              <w:widowControl w:val="0"/>
              <w:adjustRightInd/>
              <w:snapToGrid/>
              <w:spacing w:after="0"/>
              <w:jc w:val="center"/>
              <w:rPr>
                <w:rFonts w:ascii="Times New Roman" w:eastAsia="黑体" w:hAnsi="Times New Roman"/>
                <w:sz w:val="30"/>
                <w:szCs w:val="30"/>
              </w:rPr>
            </w:pPr>
            <w:r>
              <w:rPr>
                <w:rFonts w:ascii="Times New Roman" w:eastAsia="黑体" w:hAnsi="Times New Roman"/>
                <w:sz w:val="30"/>
                <w:szCs w:val="30"/>
              </w:rPr>
              <w:t>课程类型</w:t>
            </w:r>
          </w:p>
        </w:tc>
        <w:tc>
          <w:tcPr>
            <w:tcW w:w="5464" w:type="dxa"/>
            <w:tcBorders>
              <w:left w:val="nil"/>
              <w:right w:val="nil"/>
            </w:tcBorders>
            <w:vAlign w:val="center"/>
          </w:tcPr>
          <w:p w:rsidR="00252D93" w:rsidRDefault="00E116B4" w:rsidP="008245EC">
            <w:pPr>
              <w:widowControl w:val="0"/>
              <w:adjustRightInd/>
              <w:snapToGrid/>
              <w:spacing w:after="0"/>
              <w:jc w:val="center"/>
              <w:rPr>
                <w:rFonts w:ascii="Times New Roman" w:eastAsia="黑体" w:hAnsi="Times New Roman"/>
                <w:sz w:val="30"/>
                <w:szCs w:val="30"/>
              </w:rPr>
            </w:pPr>
            <w:r>
              <w:rPr>
                <w:rFonts w:ascii="Times New Roman" w:eastAsia="黑体" w:hAnsi="Times New Roman"/>
                <w:sz w:val="30"/>
                <w:szCs w:val="30"/>
              </w:rPr>
              <w:t>□</w:t>
            </w:r>
            <w:r w:rsidR="008245EC">
              <w:rPr>
                <w:rFonts w:ascii="Times New Roman" w:eastAsia="黑体" w:hAnsi="Times New Roman" w:hint="eastAsia"/>
                <w:sz w:val="30"/>
                <w:szCs w:val="30"/>
              </w:rPr>
              <w:t>通识课程</w:t>
            </w:r>
            <w:r w:rsidR="002F094C">
              <w:rPr>
                <w:rFonts w:ascii="Times New Roman" w:eastAsia="黑体" w:hAnsi="Times New Roman" w:hint="eastAsia"/>
                <w:sz w:val="30"/>
                <w:szCs w:val="30"/>
              </w:rPr>
              <w:t xml:space="preserve">   </w:t>
            </w:r>
            <w:r w:rsidR="002F094C">
              <w:rPr>
                <w:rFonts w:ascii="Times New Roman" w:eastAsia="黑体" w:hAnsi="Times New Roman"/>
                <w:sz w:val="30"/>
                <w:szCs w:val="30"/>
              </w:rPr>
              <w:t>□</w:t>
            </w:r>
            <w:r w:rsidR="002F094C">
              <w:rPr>
                <w:rFonts w:ascii="Times New Roman" w:eastAsia="黑体" w:hAnsi="Times New Roman" w:hint="eastAsia"/>
                <w:sz w:val="30"/>
                <w:szCs w:val="30"/>
              </w:rPr>
              <w:t>专业</w:t>
            </w:r>
            <w:r>
              <w:rPr>
                <w:rFonts w:ascii="Times New Roman" w:eastAsia="黑体" w:hAnsi="Times New Roman" w:hint="eastAsia"/>
                <w:sz w:val="30"/>
                <w:szCs w:val="30"/>
              </w:rPr>
              <w:t>基础</w:t>
            </w:r>
            <w:r w:rsidR="002F094C">
              <w:rPr>
                <w:rFonts w:ascii="Times New Roman" w:eastAsia="黑体" w:hAnsi="Times New Roman" w:hint="eastAsia"/>
                <w:sz w:val="30"/>
                <w:szCs w:val="30"/>
              </w:rPr>
              <w:t>课</w:t>
            </w:r>
            <w:r>
              <w:rPr>
                <w:rFonts w:ascii="Times New Roman" w:eastAsia="黑体" w:hAnsi="Times New Roman" w:hint="eastAsia"/>
                <w:sz w:val="30"/>
                <w:szCs w:val="30"/>
              </w:rPr>
              <w:t xml:space="preserve">  </w:t>
            </w:r>
            <w:r>
              <w:rPr>
                <w:rFonts w:ascii="Times New Roman" w:eastAsia="黑体" w:hAnsi="Times New Roman"/>
                <w:sz w:val="30"/>
                <w:szCs w:val="30"/>
              </w:rPr>
              <w:t>□</w:t>
            </w:r>
            <w:r>
              <w:rPr>
                <w:rFonts w:ascii="Times New Roman" w:eastAsia="黑体" w:hAnsi="Times New Roman" w:hint="eastAsia"/>
                <w:sz w:val="30"/>
                <w:szCs w:val="30"/>
              </w:rPr>
              <w:t>专业课</w:t>
            </w:r>
          </w:p>
        </w:tc>
      </w:tr>
      <w:tr w:rsidR="00252D93">
        <w:trPr>
          <w:trHeight w:val="726"/>
        </w:trPr>
        <w:tc>
          <w:tcPr>
            <w:tcW w:w="1901" w:type="dxa"/>
            <w:tcBorders>
              <w:top w:val="nil"/>
              <w:left w:val="nil"/>
              <w:bottom w:val="nil"/>
              <w:right w:val="nil"/>
            </w:tcBorders>
            <w:vAlign w:val="center"/>
          </w:tcPr>
          <w:p w:rsidR="00252D93" w:rsidRDefault="002F094C">
            <w:pPr>
              <w:widowControl w:val="0"/>
              <w:adjustRightInd/>
              <w:snapToGrid/>
              <w:spacing w:after="0"/>
              <w:jc w:val="center"/>
              <w:rPr>
                <w:rFonts w:ascii="Times New Roman" w:eastAsia="黑体" w:hAnsi="Times New Roman"/>
                <w:sz w:val="30"/>
                <w:szCs w:val="30"/>
              </w:rPr>
            </w:pPr>
            <w:r>
              <w:rPr>
                <w:rFonts w:ascii="Times New Roman" w:eastAsia="黑体" w:hAnsi="Times New Roman"/>
                <w:sz w:val="30"/>
                <w:szCs w:val="30"/>
              </w:rPr>
              <w:t>课程负责</w:t>
            </w:r>
            <w:r>
              <w:rPr>
                <w:rFonts w:ascii="Times New Roman" w:eastAsia="黑体" w:hAnsi="Times New Roman" w:hint="eastAsia"/>
                <w:sz w:val="30"/>
                <w:szCs w:val="30"/>
              </w:rPr>
              <w:t>人</w:t>
            </w:r>
          </w:p>
        </w:tc>
        <w:tc>
          <w:tcPr>
            <w:tcW w:w="5464" w:type="dxa"/>
            <w:tcBorders>
              <w:left w:val="nil"/>
              <w:right w:val="nil"/>
            </w:tcBorders>
            <w:vAlign w:val="center"/>
          </w:tcPr>
          <w:p w:rsidR="00252D93" w:rsidRDefault="00252D93">
            <w:pPr>
              <w:widowControl w:val="0"/>
              <w:adjustRightInd/>
              <w:snapToGrid/>
              <w:spacing w:after="0"/>
              <w:jc w:val="center"/>
              <w:rPr>
                <w:rFonts w:ascii="Times New Roman" w:eastAsia="黑体" w:hAnsi="Times New Roman"/>
                <w:sz w:val="30"/>
                <w:szCs w:val="30"/>
              </w:rPr>
            </w:pPr>
          </w:p>
        </w:tc>
      </w:tr>
      <w:tr w:rsidR="00252D93">
        <w:trPr>
          <w:trHeight w:val="726"/>
        </w:trPr>
        <w:tc>
          <w:tcPr>
            <w:tcW w:w="1901" w:type="dxa"/>
            <w:tcBorders>
              <w:top w:val="nil"/>
              <w:left w:val="nil"/>
              <w:bottom w:val="nil"/>
              <w:right w:val="nil"/>
            </w:tcBorders>
            <w:vAlign w:val="center"/>
          </w:tcPr>
          <w:p w:rsidR="00252D93" w:rsidRDefault="002F094C">
            <w:pPr>
              <w:widowControl w:val="0"/>
              <w:adjustRightInd/>
              <w:snapToGrid/>
              <w:spacing w:after="0"/>
              <w:ind w:firstLineChars="100" w:firstLine="300"/>
              <w:rPr>
                <w:rFonts w:ascii="Times New Roman" w:eastAsia="黑体" w:hAnsi="Times New Roman"/>
                <w:sz w:val="30"/>
                <w:szCs w:val="30"/>
              </w:rPr>
            </w:pPr>
            <w:r>
              <w:rPr>
                <w:rFonts w:ascii="Times New Roman" w:eastAsia="黑体" w:hAnsi="Times New Roman" w:hint="eastAsia"/>
                <w:sz w:val="30"/>
                <w:szCs w:val="30"/>
              </w:rPr>
              <w:t>所属学院</w:t>
            </w:r>
          </w:p>
          <w:p w:rsidR="00252D93" w:rsidRDefault="002F094C">
            <w:pPr>
              <w:widowControl w:val="0"/>
              <w:adjustRightInd/>
              <w:snapToGrid/>
              <w:spacing w:after="0"/>
              <w:ind w:firstLineChars="100" w:firstLine="300"/>
              <w:rPr>
                <w:rFonts w:ascii="Times New Roman" w:eastAsia="黑体" w:hAnsi="Times New Roman"/>
                <w:sz w:val="30"/>
                <w:szCs w:val="30"/>
              </w:rPr>
            </w:pPr>
            <w:r>
              <w:rPr>
                <w:rFonts w:ascii="Times New Roman" w:eastAsia="黑体" w:hAnsi="Times New Roman" w:hint="eastAsia"/>
                <w:sz w:val="30"/>
                <w:szCs w:val="30"/>
              </w:rPr>
              <w:t>（公章）</w:t>
            </w:r>
          </w:p>
        </w:tc>
        <w:tc>
          <w:tcPr>
            <w:tcW w:w="5464" w:type="dxa"/>
            <w:tcBorders>
              <w:left w:val="nil"/>
              <w:right w:val="nil"/>
            </w:tcBorders>
            <w:vAlign w:val="center"/>
          </w:tcPr>
          <w:p w:rsidR="00252D93" w:rsidRDefault="00252D93">
            <w:pPr>
              <w:widowControl w:val="0"/>
              <w:adjustRightInd/>
              <w:snapToGrid/>
              <w:spacing w:after="0"/>
              <w:jc w:val="center"/>
              <w:rPr>
                <w:rFonts w:ascii="Times New Roman" w:eastAsia="黑体" w:hAnsi="Times New Roman"/>
                <w:sz w:val="30"/>
                <w:szCs w:val="30"/>
              </w:rPr>
            </w:pPr>
          </w:p>
        </w:tc>
      </w:tr>
      <w:tr w:rsidR="00252D93">
        <w:trPr>
          <w:trHeight w:val="726"/>
        </w:trPr>
        <w:tc>
          <w:tcPr>
            <w:tcW w:w="1901" w:type="dxa"/>
            <w:tcBorders>
              <w:top w:val="nil"/>
              <w:left w:val="nil"/>
              <w:bottom w:val="nil"/>
              <w:right w:val="nil"/>
            </w:tcBorders>
            <w:vAlign w:val="center"/>
          </w:tcPr>
          <w:p w:rsidR="00252D93" w:rsidRDefault="002F094C">
            <w:pPr>
              <w:widowControl w:val="0"/>
              <w:adjustRightInd/>
              <w:snapToGrid/>
              <w:spacing w:after="0"/>
              <w:jc w:val="center"/>
              <w:rPr>
                <w:rFonts w:ascii="Times New Roman" w:eastAsia="黑体" w:hAnsi="Times New Roman"/>
                <w:sz w:val="30"/>
                <w:szCs w:val="30"/>
              </w:rPr>
            </w:pPr>
            <w:r>
              <w:rPr>
                <w:rFonts w:ascii="Times New Roman" w:eastAsia="黑体" w:hAnsi="Times New Roman"/>
                <w:sz w:val="30"/>
                <w:szCs w:val="30"/>
              </w:rPr>
              <w:t>填表日期</w:t>
            </w:r>
          </w:p>
        </w:tc>
        <w:tc>
          <w:tcPr>
            <w:tcW w:w="5464" w:type="dxa"/>
            <w:tcBorders>
              <w:left w:val="nil"/>
              <w:right w:val="nil"/>
            </w:tcBorders>
            <w:vAlign w:val="center"/>
          </w:tcPr>
          <w:p w:rsidR="00252D93" w:rsidRDefault="00252D93">
            <w:pPr>
              <w:widowControl w:val="0"/>
              <w:adjustRightInd/>
              <w:snapToGrid/>
              <w:spacing w:after="0"/>
              <w:jc w:val="center"/>
              <w:rPr>
                <w:rFonts w:ascii="Times New Roman" w:eastAsia="黑体" w:hAnsi="Times New Roman"/>
                <w:sz w:val="30"/>
                <w:szCs w:val="30"/>
              </w:rPr>
            </w:pPr>
          </w:p>
        </w:tc>
      </w:tr>
    </w:tbl>
    <w:p w:rsidR="00252D93" w:rsidRDefault="002F094C">
      <w:pPr>
        <w:rPr>
          <w:rFonts w:ascii="Times New Roman" w:eastAsia="黑体" w:hAnsi="Times New Roman" w:cs="Times New Roman"/>
          <w:sz w:val="30"/>
          <w:szCs w:val="30"/>
        </w:rPr>
      </w:pPr>
      <w:r>
        <w:rPr>
          <w:rFonts w:ascii="Times New Roman" w:hAnsi="Times New Roman" w:cs="Times New Roman"/>
          <w:sz w:val="30"/>
          <w:szCs w:val="30"/>
          <w:u w:val="single"/>
        </w:rPr>
        <w:t xml:space="preserve">                   </w:t>
      </w:r>
      <w:r>
        <w:rPr>
          <w:rFonts w:ascii="Times New Roman" w:eastAsia="黑体" w:hAnsi="Times New Roman" w:cs="Times New Roman"/>
          <w:sz w:val="30"/>
          <w:szCs w:val="30"/>
          <w:u w:val="single"/>
        </w:rPr>
        <w:t xml:space="preserve">                         </w:t>
      </w:r>
      <w:r>
        <w:rPr>
          <w:rFonts w:ascii="Times New Roman" w:eastAsia="黑体" w:hAnsi="Times New Roman" w:cs="Times New Roman"/>
          <w:sz w:val="30"/>
          <w:szCs w:val="30"/>
        </w:rPr>
        <w:t xml:space="preserve"> </w:t>
      </w:r>
      <w:r>
        <w:rPr>
          <w:rFonts w:ascii="Times New Roman" w:eastAsia="黑体" w:hAnsi="Times New Roman" w:cs="Times New Roman"/>
          <w:sz w:val="30"/>
          <w:szCs w:val="30"/>
          <w:u w:val="single"/>
        </w:rPr>
        <w:t xml:space="preserve">                               </w:t>
      </w:r>
    </w:p>
    <w:p w:rsidR="00252D93" w:rsidRDefault="00252D93">
      <w:pPr>
        <w:widowControl w:val="0"/>
        <w:adjustRightInd/>
        <w:snapToGrid/>
        <w:spacing w:after="0"/>
        <w:jc w:val="center"/>
        <w:rPr>
          <w:rFonts w:ascii="Times New Roman" w:eastAsia="黑体" w:hAnsi="Times New Roman" w:cs="Times New Roman"/>
          <w:sz w:val="30"/>
          <w:szCs w:val="30"/>
        </w:rPr>
      </w:pPr>
    </w:p>
    <w:p w:rsidR="00252D93" w:rsidRDefault="00252D93">
      <w:pPr>
        <w:widowControl w:val="0"/>
        <w:adjustRightInd/>
        <w:snapToGrid/>
        <w:spacing w:after="0"/>
        <w:jc w:val="center"/>
        <w:rPr>
          <w:rFonts w:ascii="Times New Roman" w:eastAsia="黑体" w:hAnsi="Times New Roman" w:cs="Times New Roman"/>
          <w:sz w:val="30"/>
          <w:szCs w:val="30"/>
        </w:rPr>
      </w:pPr>
    </w:p>
    <w:p w:rsidR="00252D93" w:rsidRDefault="00252D93">
      <w:pPr>
        <w:widowControl w:val="0"/>
        <w:adjustRightInd/>
        <w:snapToGrid/>
        <w:spacing w:after="0"/>
        <w:jc w:val="center"/>
        <w:rPr>
          <w:rFonts w:ascii="Times New Roman" w:eastAsia="黑体" w:hAnsi="Times New Roman" w:cs="Times New Roman"/>
          <w:sz w:val="30"/>
          <w:szCs w:val="30"/>
        </w:rPr>
      </w:pPr>
    </w:p>
    <w:p w:rsidR="00252D93" w:rsidRDefault="002F094C">
      <w:pPr>
        <w:widowControl w:val="0"/>
        <w:adjustRightInd/>
        <w:snapToGrid/>
        <w:spacing w:after="0" w:line="360" w:lineRule="auto"/>
        <w:jc w:val="center"/>
        <w:rPr>
          <w:rFonts w:ascii="Times New Roman" w:eastAsia="黑体" w:hAnsi="Times New Roman" w:cs="Times New Roman"/>
          <w:sz w:val="30"/>
          <w:szCs w:val="30"/>
        </w:rPr>
      </w:pPr>
      <w:r>
        <w:rPr>
          <w:rFonts w:ascii="Times New Roman" w:eastAsia="黑体" w:hAnsi="Times New Roman" w:cs="Times New Roman"/>
          <w:sz w:val="30"/>
          <w:szCs w:val="30"/>
        </w:rPr>
        <w:t>质量管理与评估中心印制</w:t>
      </w:r>
    </w:p>
    <w:p w:rsidR="00252D93" w:rsidRDefault="00E116B4">
      <w:pPr>
        <w:widowControl w:val="0"/>
        <w:adjustRightInd/>
        <w:snapToGrid/>
        <w:spacing w:after="0" w:line="360" w:lineRule="auto"/>
        <w:jc w:val="center"/>
        <w:rPr>
          <w:rFonts w:ascii="Times New Roman" w:eastAsia="黑体" w:hAnsi="Times New Roman" w:cs="Times New Roman"/>
          <w:sz w:val="30"/>
          <w:szCs w:val="30"/>
        </w:rPr>
      </w:pPr>
      <w:r>
        <w:rPr>
          <w:rFonts w:ascii="Times New Roman" w:eastAsia="黑体" w:hAnsi="Times New Roman" w:cs="Times New Roman"/>
          <w:sz w:val="30"/>
          <w:szCs w:val="30"/>
        </w:rPr>
        <w:t xml:space="preserve">20     </w:t>
      </w:r>
      <w:r w:rsidR="002F094C">
        <w:rPr>
          <w:rFonts w:ascii="Times New Roman" w:eastAsia="黑体" w:hAnsi="Times New Roman" w:cs="Times New Roman"/>
          <w:sz w:val="30"/>
          <w:szCs w:val="30"/>
        </w:rPr>
        <w:t>年</w:t>
      </w:r>
      <w:r>
        <w:rPr>
          <w:rFonts w:ascii="Times New Roman" w:eastAsia="黑体" w:hAnsi="Times New Roman" w:cs="Times New Roman"/>
          <w:sz w:val="30"/>
          <w:szCs w:val="30"/>
        </w:rPr>
        <w:t xml:space="preserve">      </w:t>
      </w:r>
      <w:r w:rsidR="002F094C">
        <w:rPr>
          <w:rFonts w:ascii="Times New Roman" w:eastAsia="黑体" w:hAnsi="Times New Roman" w:cs="Times New Roman"/>
          <w:sz w:val="30"/>
          <w:szCs w:val="30"/>
        </w:rPr>
        <w:t>月</w:t>
      </w:r>
    </w:p>
    <w:p w:rsidR="00252D93" w:rsidRDefault="00252D93">
      <w:pPr>
        <w:widowControl w:val="0"/>
        <w:adjustRightInd/>
        <w:snapToGrid/>
        <w:spacing w:after="0" w:line="360" w:lineRule="auto"/>
        <w:jc w:val="center"/>
        <w:rPr>
          <w:rFonts w:ascii="Times New Roman" w:eastAsia="黑体" w:hAnsi="Times New Roman" w:cs="Times New Roman"/>
          <w:sz w:val="24"/>
          <w:szCs w:val="24"/>
        </w:rPr>
        <w:sectPr w:rsidR="00252D93">
          <w:footerReference w:type="default" r:id="rId8"/>
          <w:pgSz w:w="11906" w:h="16838"/>
          <w:pgMar w:top="1440" w:right="1800" w:bottom="1440" w:left="1800" w:header="708" w:footer="708" w:gutter="0"/>
          <w:pgNumType w:fmt="numberInDash"/>
          <w:cols w:space="708"/>
          <w:docGrid w:linePitch="360"/>
        </w:sectPr>
      </w:pPr>
    </w:p>
    <w:p w:rsidR="00252D93" w:rsidRDefault="00252D93">
      <w:pPr>
        <w:widowControl w:val="0"/>
        <w:adjustRightInd/>
        <w:snapToGrid/>
        <w:spacing w:after="0"/>
        <w:jc w:val="center"/>
        <w:rPr>
          <w:rFonts w:ascii="Times New Roman" w:eastAsia="黑体" w:hAnsi="Times New Roman" w:cs="Times New Roman"/>
          <w:sz w:val="24"/>
          <w:szCs w:val="24"/>
        </w:rPr>
      </w:pPr>
    </w:p>
    <w:p w:rsidR="00252D93" w:rsidRDefault="00252D93">
      <w:pPr>
        <w:spacing w:line="480" w:lineRule="auto"/>
        <w:ind w:firstLine="539"/>
        <w:jc w:val="center"/>
        <w:rPr>
          <w:rFonts w:ascii="Times New Roman" w:eastAsia="仿宋_GB2312" w:hAnsi="Times New Roman" w:cs="Times New Roman"/>
          <w:b/>
          <w:bCs/>
          <w:sz w:val="28"/>
          <w:szCs w:val="28"/>
        </w:rPr>
      </w:pPr>
    </w:p>
    <w:p w:rsidR="00252D93" w:rsidRDefault="002F094C">
      <w:pPr>
        <w:spacing w:line="480" w:lineRule="auto"/>
        <w:ind w:firstLine="539"/>
        <w:jc w:val="center"/>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填</w:t>
      </w:r>
      <w:r>
        <w:rPr>
          <w:rFonts w:ascii="Times New Roman" w:eastAsia="仿宋_GB2312" w:hAnsi="Times New Roman" w:cs="Times New Roman"/>
          <w:b/>
          <w:bCs/>
          <w:sz w:val="28"/>
          <w:szCs w:val="28"/>
        </w:rPr>
        <w:t xml:space="preserve"> </w:t>
      </w:r>
      <w:r>
        <w:rPr>
          <w:rFonts w:ascii="Times New Roman" w:eastAsia="仿宋_GB2312" w:hAnsi="Times New Roman" w:cs="Times New Roman"/>
          <w:b/>
          <w:bCs/>
          <w:sz w:val="28"/>
          <w:szCs w:val="28"/>
        </w:rPr>
        <w:t>写</w:t>
      </w:r>
      <w:r>
        <w:rPr>
          <w:rFonts w:ascii="Times New Roman" w:eastAsia="仿宋_GB2312" w:hAnsi="Times New Roman" w:cs="Times New Roman"/>
          <w:b/>
          <w:bCs/>
          <w:sz w:val="28"/>
          <w:szCs w:val="28"/>
        </w:rPr>
        <w:t xml:space="preserve"> </w:t>
      </w:r>
      <w:r>
        <w:rPr>
          <w:rFonts w:ascii="Times New Roman" w:eastAsia="仿宋_GB2312" w:hAnsi="Times New Roman" w:cs="Times New Roman"/>
          <w:b/>
          <w:bCs/>
          <w:sz w:val="28"/>
          <w:szCs w:val="28"/>
        </w:rPr>
        <w:t>要</w:t>
      </w:r>
      <w:r>
        <w:rPr>
          <w:rFonts w:ascii="Times New Roman" w:eastAsia="仿宋_GB2312" w:hAnsi="Times New Roman" w:cs="Times New Roman"/>
          <w:b/>
          <w:bCs/>
          <w:sz w:val="28"/>
          <w:szCs w:val="28"/>
        </w:rPr>
        <w:t xml:space="preserve"> </w:t>
      </w:r>
      <w:r>
        <w:rPr>
          <w:rFonts w:ascii="Times New Roman" w:eastAsia="仿宋_GB2312" w:hAnsi="Times New Roman" w:cs="Times New Roman"/>
          <w:b/>
          <w:bCs/>
          <w:sz w:val="28"/>
          <w:szCs w:val="28"/>
        </w:rPr>
        <w:t>求</w:t>
      </w:r>
    </w:p>
    <w:p w:rsidR="00252D93" w:rsidRDefault="002F094C">
      <w:pPr>
        <w:widowControl w:val="0"/>
        <w:numPr>
          <w:ilvl w:val="0"/>
          <w:numId w:val="1"/>
        </w:numPr>
        <w:adjustRightInd/>
        <w:snapToGrid/>
        <w:spacing w:after="0" w:line="480" w:lineRule="auto"/>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以</w:t>
      </w:r>
      <w:r>
        <w:rPr>
          <w:rFonts w:ascii="Times New Roman" w:eastAsia="仿宋_GB2312" w:hAnsi="Times New Roman" w:cs="Times New Roman"/>
          <w:sz w:val="28"/>
          <w:szCs w:val="28"/>
        </w:rPr>
        <w:t>word</w:t>
      </w:r>
      <w:r>
        <w:rPr>
          <w:rFonts w:ascii="Times New Roman" w:eastAsia="仿宋_GB2312" w:hAnsi="Times New Roman" w:cs="Times New Roman"/>
          <w:sz w:val="28"/>
          <w:szCs w:val="28"/>
        </w:rPr>
        <w:t>文档格式如实填写各项。</w:t>
      </w:r>
    </w:p>
    <w:p w:rsidR="00252D93" w:rsidRDefault="002F094C">
      <w:pPr>
        <w:widowControl w:val="0"/>
        <w:numPr>
          <w:ilvl w:val="0"/>
          <w:numId w:val="1"/>
        </w:numPr>
        <w:adjustRightInd/>
        <w:snapToGrid/>
        <w:spacing w:after="0" w:line="480" w:lineRule="auto"/>
        <w:ind w:rightChars="12" w:right="26"/>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表格文本中外文名词第一次出现时，要写清全称和缩写，再次出现时可以使用缩写。</w:t>
      </w:r>
    </w:p>
    <w:p w:rsidR="00252D93" w:rsidRDefault="002F094C">
      <w:pPr>
        <w:widowControl w:val="0"/>
        <w:numPr>
          <w:ilvl w:val="0"/>
          <w:numId w:val="1"/>
        </w:numPr>
        <w:adjustRightInd/>
        <w:snapToGrid/>
        <w:spacing w:after="0" w:line="480" w:lineRule="auto"/>
        <w:ind w:rightChars="12" w:right="26"/>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课程总体自评情况一般在</w:t>
      </w:r>
      <w:r>
        <w:rPr>
          <w:rFonts w:ascii="Times New Roman" w:eastAsia="仿宋_GB2312" w:hAnsi="Times New Roman" w:cs="Times New Roman"/>
          <w:sz w:val="28"/>
          <w:szCs w:val="28"/>
        </w:rPr>
        <w:t>1500</w:t>
      </w:r>
      <w:r>
        <w:rPr>
          <w:rFonts w:ascii="Times New Roman" w:eastAsia="仿宋_GB2312" w:hAnsi="Times New Roman" w:cs="Times New Roman"/>
          <w:sz w:val="28"/>
          <w:szCs w:val="28"/>
        </w:rPr>
        <w:t>字左右，按要求填写，重点突出，语言精准简练。</w:t>
      </w:r>
    </w:p>
    <w:p w:rsidR="00252D93" w:rsidRDefault="002F094C">
      <w:pPr>
        <w:widowControl w:val="0"/>
        <w:numPr>
          <w:ilvl w:val="0"/>
          <w:numId w:val="1"/>
        </w:numPr>
        <w:adjustRightInd/>
        <w:snapToGrid/>
        <w:spacing w:after="0" w:line="480" w:lineRule="auto"/>
        <w:ind w:rightChars="12" w:right="26"/>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指标分项自评情况说明一般在</w:t>
      </w:r>
      <w:r>
        <w:rPr>
          <w:rFonts w:ascii="Times New Roman" w:eastAsia="仿宋_GB2312" w:hAnsi="Times New Roman" w:cs="Times New Roman"/>
          <w:sz w:val="28"/>
          <w:szCs w:val="28"/>
        </w:rPr>
        <w:t>1000</w:t>
      </w:r>
      <w:r>
        <w:rPr>
          <w:rFonts w:ascii="Times New Roman" w:eastAsia="仿宋_GB2312" w:hAnsi="Times New Roman" w:cs="Times New Roman"/>
          <w:sz w:val="28"/>
          <w:szCs w:val="28"/>
        </w:rPr>
        <w:t>字左右。</w:t>
      </w:r>
    </w:p>
    <w:p w:rsidR="00252D93" w:rsidRDefault="002F094C">
      <w:pPr>
        <w:widowControl w:val="0"/>
        <w:numPr>
          <w:ilvl w:val="0"/>
          <w:numId w:val="1"/>
        </w:numPr>
        <w:adjustRightInd/>
        <w:snapToGrid/>
        <w:spacing w:after="0" w:line="480" w:lineRule="auto"/>
        <w:ind w:rightChars="12" w:right="26"/>
        <w:jc w:val="both"/>
        <w:rPr>
          <w:rFonts w:ascii="Times New Roman" w:eastAsia="仿宋_GB2312" w:hAnsi="Times New Roman" w:cs="Times New Roman"/>
          <w:sz w:val="28"/>
          <w:szCs w:val="28"/>
        </w:rPr>
      </w:pPr>
      <w:r>
        <w:rPr>
          <w:rFonts w:ascii="Times New Roman" w:eastAsia="仿宋_GB2312" w:hAnsi="Times New Roman" w:hint="eastAsia"/>
          <w:sz w:val="28"/>
          <w:szCs w:val="28"/>
        </w:rPr>
        <w:t>一般需提供近三年的支撑材料。</w:t>
      </w:r>
    </w:p>
    <w:tbl>
      <w:tblPr>
        <w:tblStyle w:val="a9"/>
        <w:tblpPr w:leftFromText="180" w:rightFromText="180" w:vertAnchor="page" w:horzAnchor="margin" w:tblpY="1921"/>
        <w:tblW w:w="8897" w:type="dxa"/>
        <w:tblLook w:val="04A0" w:firstRow="1" w:lastRow="0" w:firstColumn="1" w:lastColumn="0" w:noHBand="0" w:noVBand="1"/>
      </w:tblPr>
      <w:tblGrid>
        <w:gridCol w:w="8897"/>
      </w:tblGrid>
      <w:tr w:rsidR="00252D93">
        <w:trPr>
          <w:trHeight w:val="11179"/>
        </w:trPr>
        <w:tc>
          <w:tcPr>
            <w:tcW w:w="8897" w:type="dxa"/>
          </w:tcPr>
          <w:p w:rsidR="00252D93" w:rsidRDefault="002F094C">
            <w:pPr>
              <w:widowControl w:val="0"/>
              <w:adjustRightInd/>
              <w:snapToGrid/>
              <w:spacing w:after="0"/>
              <w:jc w:val="both"/>
              <w:rPr>
                <w:rFonts w:ascii="Times New Roman" w:eastAsia="仿宋" w:hAnsi="Times New Roman"/>
                <w:sz w:val="24"/>
                <w:szCs w:val="24"/>
              </w:rPr>
            </w:pPr>
            <w:r>
              <w:rPr>
                <w:rFonts w:ascii="Times New Roman" w:eastAsia="仿宋" w:hAnsi="Times New Roman"/>
                <w:sz w:val="24"/>
                <w:szCs w:val="24"/>
              </w:rPr>
              <w:lastRenderedPageBreak/>
              <w:t>课程总体自评情况一般在</w:t>
            </w:r>
            <w:r>
              <w:rPr>
                <w:rFonts w:ascii="Times New Roman" w:eastAsia="仿宋" w:hAnsi="Times New Roman"/>
                <w:sz w:val="24"/>
                <w:szCs w:val="24"/>
              </w:rPr>
              <w:t>1500</w:t>
            </w:r>
            <w:r>
              <w:rPr>
                <w:rFonts w:ascii="Times New Roman" w:eastAsia="仿宋" w:hAnsi="Times New Roman"/>
                <w:sz w:val="24"/>
                <w:szCs w:val="24"/>
              </w:rPr>
              <w:t>字左右，主要包括：（一）课程基本现状、（二）课程建设主要成效、（三）成果导向（</w:t>
            </w:r>
            <w:r>
              <w:rPr>
                <w:rFonts w:ascii="Times New Roman" w:eastAsia="仿宋" w:hAnsi="Times New Roman"/>
                <w:sz w:val="24"/>
                <w:szCs w:val="24"/>
              </w:rPr>
              <w:t>OBE</w:t>
            </w:r>
            <w:r>
              <w:rPr>
                <w:rFonts w:ascii="Times New Roman" w:eastAsia="仿宋" w:hAnsi="Times New Roman"/>
                <w:sz w:val="24"/>
                <w:szCs w:val="24"/>
              </w:rPr>
              <w:t>）的课程建设陈述，要求重点突出、语言精准简练。</w:t>
            </w:r>
          </w:p>
          <w:p w:rsidR="00252D93" w:rsidRDefault="002F094C">
            <w:pPr>
              <w:widowControl w:val="0"/>
              <w:adjustRightInd/>
              <w:snapToGrid/>
              <w:spacing w:after="0"/>
              <w:jc w:val="both"/>
              <w:rPr>
                <w:rFonts w:ascii="Times New Roman" w:eastAsia="仿宋" w:hAnsi="Times New Roman"/>
                <w:sz w:val="24"/>
                <w:szCs w:val="24"/>
              </w:rPr>
            </w:pPr>
            <w:r>
              <w:rPr>
                <w:rFonts w:ascii="Times New Roman" w:eastAsia="仿宋" w:hAnsi="Times New Roman"/>
                <w:sz w:val="24"/>
                <w:szCs w:val="24"/>
              </w:rPr>
              <w:t>其中，成果导向（</w:t>
            </w:r>
            <w:r>
              <w:rPr>
                <w:rFonts w:ascii="Times New Roman" w:eastAsia="仿宋" w:hAnsi="Times New Roman"/>
                <w:sz w:val="24"/>
                <w:szCs w:val="24"/>
              </w:rPr>
              <w:t>OBE</w:t>
            </w:r>
            <w:r>
              <w:rPr>
                <w:rFonts w:ascii="Times New Roman" w:eastAsia="仿宋" w:hAnsi="Times New Roman"/>
                <w:sz w:val="24"/>
                <w:szCs w:val="24"/>
              </w:rPr>
              <w:t>）的课程建设陈述应从以下四方面陈述：</w:t>
            </w:r>
          </w:p>
          <w:p w:rsidR="00252D93" w:rsidRDefault="002F094C">
            <w:pPr>
              <w:widowControl w:val="0"/>
              <w:adjustRightInd/>
              <w:snapToGrid/>
              <w:spacing w:after="0"/>
              <w:jc w:val="both"/>
              <w:rPr>
                <w:rFonts w:ascii="Times New Roman" w:eastAsia="仿宋" w:hAnsi="Times New Roman"/>
                <w:sz w:val="24"/>
                <w:szCs w:val="24"/>
              </w:rPr>
            </w:pPr>
            <w:r>
              <w:rPr>
                <w:rFonts w:ascii="Times New Roman" w:eastAsia="仿宋" w:hAnsi="Times New Roman"/>
                <w:sz w:val="24"/>
                <w:szCs w:val="24"/>
              </w:rPr>
              <w:t>课程目标设计：</w:t>
            </w:r>
          </w:p>
          <w:p w:rsidR="00252D93" w:rsidRDefault="002F094C">
            <w:pPr>
              <w:widowControl w:val="0"/>
              <w:adjustRightInd/>
              <w:snapToGrid/>
              <w:spacing w:after="0"/>
              <w:jc w:val="both"/>
              <w:rPr>
                <w:rFonts w:ascii="Times New Roman" w:eastAsia="仿宋" w:hAnsi="Times New Roman"/>
                <w:sz w:val="24"/>
                <w:szCs w:val="24"/>
              </w:rPr>
            </w:pPr>
            <w:r>
              <w:rPr>
                <w:rFonts w:ascii="Times New Roman" w:eastAsia="仿宋" w:hAnsi="Times New Roman" w:hint="eastAsia"/>
                <w:sz w:val="24"/>
                <w:szCs w:val="24"/>
              </w:rPr>
              <w:t>本课程的任务是</w:t>
            </w:r>
            <w:proofErr w:type="gramStart"/>
            <w:r>
              <w:rPr>
                <w:rFonts w:ascii="Times New Roman" w:eastAsia="仿宋" w:hAnsi="Times New Roman" w:hint="eastAsia"/>
                <w:sz w:val="24"/>
                <w:szCs w:val="24"/>
              </w:rPr>
              <w:t>支撑哪</w:t>
            </w:r>
            <w:proofErr w:type="gramEnd"/>
            <w:r>
              <w:rPr>
                <w:rFonts w:ascii="Times New Roman" w:eastAsia="仿宋" w:hAnsi="Times New Roman" w:hint="eastAsia"/>
                <w:sz w:val="24"/>
                <w:szCs w:val="24"/>
              </w:rPr>
              <w:t>几项毕业要求指标点？</w:t>
            </w:r>
          </w:p>
          <w:p w:rsidR="00252D93" w:rsidRDefault="002F094C">
            <w:pPr>
              <w:widowControl w:val="0"/>
              <w:adjustRightInd/>
              <w:snapToGrid/>
              <w:spacing w:after="0"/>
              <w:jc w:val="both"/>
              <w:rPr>
                <w:rFonts w:ascii="Times New Roman" w:eastAsia="仿宋" w:hAnsi="Times New Roman"/>
                <w:sz w:val="24"/>
                <w:szCs w:val="24"/>
              </w:rPr>
            </w:pPr>
            <w:r>
              <w:rPr>
                <w:rFonts w:ascii="Times New Roman" w:eastAsia="仿宋" w:hAnsi="Times New Roman"/>
                <w:sz w:val="24"/>
                <w:szCs w:val="24"/>
              </w:rPr>
              <w:t>所主讲的这门课程想让学生取得的学习成果是什么？为什么要让学生取得这样的学习成果？</w:t>
            </w:r>
          </w:p>
          <w:p w:rsidR="00252D93" w:rsidRDefault="002F094C">
            <w:pPr>
              <w:widowControl w:val="0"/>
              <w:adjustRightInd/>
              <w:snapToGrid/>
              <w:spacing w:after="0"/>
              <w:jc w:val="both"/>
              <w:rPr>
                <w:rFonts w:ascii="Times New Roman" w:eastAsia="仿宋" w:hAnsi="Times New Roman"/>
                <w:sz w:val="24"/>
                <w:szCs w:val="24"/>
              </w:rPr>
            </w:pPr>
            <w:r>
              <w:rPr>
                <w:rFonts w:ascii="Times New Roman" w:eastAsia="仿宋" w:hAnsi="Times New Roman"/>
                <w:sz w:val="24"/>
                <w:szCs w:val="24"/>
              </w:rPr>
              <w:t>教学过程设计：</w:t>
            </w:r>
          </w:p>
          <w:p w:rsidR="00252D93" w:rsidRDefault="002F094C">
            <w:pPr>
              <w:widowControl w:val="0"/>
              <w:adjustRightInd/>
              <w:snapToGrid/>
              <w:spacing w:after="0"/>
              <w:jc w:val="both"/>
              <w:rPr>
                <w:rFonts w:ascii="Times New Roman" w:eastAsia="仿宋" w:hAnsi="Times New Roman"/>
                <w:sz w:val="24"/>
                <w:szCs w:val="24"/>
              </w:rPr>
            </w:pPr>
            <w:r>
              <w:rPr>
                <w:rFonts w:ascii="Times New Roman" w:eastAsia="仿宋" w:hAnsi="Times New Roman"/>
                <w:sz w:val="24"/>
                <w:szCs w:val="24"/>
              </w:rPr>
              <w:t>所主讲课程如何有效地帮助学生取得这些学习成果？</w:t>
            </w:r>
            <w:r>
              <w:rPr>
                <w:rFonts w:ascii="Times New Roman" w:eastAsia="仿宋" w:hAnsi="Times New Roman" w:hint="eastAsia"/>
                <w:sz w:val="24"/>
                <w:szCs w:val="24"/>
              </w:rPr>
              <w:t>本课程的内容及授课方式能否支撑指标点的达成，说明理由。</w:t>
            </w:r>
          </w:p>
          <w:p w:rsidR="00252D93" w:rsidRDefault="002F094C">
            <w:pPr>
              <w:widowControl w:val="0"/>
              <w:adjustRightInd/>
              <w:snapToGrid/>
              <w:spacing w:after="0"/>
              <w:jc w:val="both"/>
              <w:rPr>
                <w:rFonts w:ascii="Times New Roman" w:eastAsia="仿宋" w:hAnsi="Times New Roman"/>
                <w:sz w:val="24"/>
                <w:szCs w:val="24"/>
              </w:rPr>
            </w:pPr>
            <w:r>
              <w:rPr>
                <w:rFonts w:ascii="Times New Roman" w:eastAsia="仿宋" w:hAnsi="Times New Roman"/>
                <w:sz w:val="24"/>
                <w:szCs w:val="24"/>
              </w:rPr>
              <w:t>教学评价设计：</w:t>
            </w:r>
          </w:p>
          <w:p w:rsidR="00252D93" w:rsidRDefault="002F094C">
            <w:pPr>
              <w:widowControl w:val="0"/>
              <w:adjustRightInd/>
              <w:snapToGrid/>
              <w:spacing w:after="0"/>
              <w:jc w:val="both"/>
              <w:rPr>
                <w:rFonts w:ascii="Times New Roman" w:eastAsia="仿宋" w:hAnsi="Times New Roman"/>
                <w:sz w:val="24"/>
                <w:szCs w:val="24"/>
              </w:rPr>
            </w:pPr>
            <w:r>
              <w:rPr>
                <w:rFonts w:ascii="Times New Roman" w:eastAsia="仿宋" w:hAnsi="Times New Roman"/>
                <w:sz w:val="24"/>
                <w:szCs w:val="24"/>
              </w:rPr>
              <w:t>主讲课程通过哪些途径、如何知道学生已经取得了这些学习成果？</w:t>
            </w:r>
            <w:r>
              <w:rPr>
                <w:rFonts w:ascii="Times New Roman" w:eastAsia="仿宋" w:hAnsi="Times New Roman" w:hint="eastAsia"/>
                <w:sz w:val="24"/>
                <w:szCs w:val="24"/>
              </w:rPr>
              <w:t>本课程对学生进行考试或考核的方式与指标点是否匹配，说明理由；涉及的考试或考核方式是否均有明确合理的评分标准，说明其合理性。</w:t>
            </w:r>
          </w:p>
          <w:p w:rsidR="00252D93" w:rsidRDefault="002F094C">
            <w:pPr>
              <w:widowControl w:val="0"/>
              <w:adjustRightInd/>
              <w:snapToGrid/>
              <w:spacing w:after="0"/>
              <w:jc w:val="both"/>
              <w:rPr>
                <w:rFonts w:ascii="Times New Roman" w:eastAsia="仿宋" w:hAnsi="Times New Roman"/>
                <w:sz w:val="24"/>
                <w:szCs w:val="24"/>
              </w:rPr>
            </w:pPr>
            <w:r>
              <w:rPr>
                <w:rFonts w:ascii="Times New Roman" w:eastAsia="仿宋" w:hAnsi="Times New Roman"/>
                <w:sz w:val="24"/>
                <w:szCs w:val="24"/>
              </w:rPr>
              <w:t>持续改进机制：</w:t>
            </w:r>
          </w:p>
          <w:p w:rsidR="00252D93" w:rsidRDefault="002F094C">
            <w:pPr>
              <w:widowControl w:val="0"/>
              <w:adjustRightInd/>
              <w:snapToGrid/>
              <w:spacing w:after="0"/>
              <w:jc w:val="both"/>
              <w:rPr>
                <w:rFonts w:ascii="Times New Roman" w:eastAsia="仿宋" w:hAnsi="Times New Roman"/>
                <w:sz w:val="24"/>
                <w:szCs w:val="24"/>
              </w:rPr>
            </w:pPr>
            <w:r>
              <w:rPr>
                <w:rFonts w:ascii="Times New Roman" w:eastAsia="仿宋" w:hAnsi="Times New Roman"/>
                <w:sz w:val="24"/>
                <w:szCs w:val="24"/>
              </w:rPr>
              <w:t>所主讲课程如何保障学生能够取得这些学习成果？</w:t>
            </w:r>
            <w:r>
              <w:rPr>
                <w:rFonts w:ascii="Times New Roman" w:eastAsia="仿宋" w:hAnsi="Times New Roman" w:hint="eastAsia"/>
                <w:sz w:val="24"/>
                <w:szCs w:val="24"/>
              </w:rPr>
              <w:t>学生评价与目标达成指标的对比及改进机制。</w:t>
            </w:r>
          </w:p>
          <w:p w:rsidR="00252D93" w:rsidRDefault="00252D93">
            <w:pPr>
              <w:widowControl w:val="0"/>
              <w:adjustRightInd/>
              <w:snapToGrid/>
              <w:spacing w:after="0"/>
              <w:jc w:val="center"/>
              <w:rPr>
                <w:rFonts w:ascii="Times New Roman" w:eastAsia="黑体" w:hAnsi="Times New Roman"/>
                <w:sz w:val="24"/>
                <w:szCs w:val="24"/>
              </w:rPr>
            </w:pPr>
          </w:p>
          <w:p w:rsidR="00252D93" w:rsidRDefault="00252D93">
            <w:pPr>
              <w:widowControl w:val="0"/>
              <w:adjustRightInd/>
              <w:snapToGrid/>
              <w:spacing w:after="0"/>
              <w:jc w:val="center"/>
              <w:rPr>
                <w:rFonts w:ascii="Times New Roman" w:eastAsia="黑体" w:hAnsi="Times New Roman"/>
                <w:sz w:val="24"/>
                <w:szCs w:val="24"/>
              </w:rPr>
            </w:pPr>
          </w:p>
          <w:p w:rsidR="00252D93" w:rsidRDefault="00252D93">
            <w:pPr>
              <w:widowControl w:val="0"/>
              <w:adjustRightInd/>
              <w:snapToGrid/>
              <w:spacing w:after="0"/>
              <w:jc w:val="center"/>
              <w:rPr>
                <w:rFonts w:ascii="Times New Roman" w:eastAsia="黑体" w:hAnsi="Times New Roman"/>
                <w:sz w:val="24"/>
                <w:szCs w:val="24"/>
              </w:rPr>
            </w:pPr>
          </w:p>
          <w:p w:rsidR="00252D93" w:rsidRDefault="00252D93">
            <w:pPr>
              <w:widowControl w:val="0"/>
              <w:adjustRightInd/>
              <w:snapToGrid/>
              <w:spacing w:after="0"/>
              <w:jc w:val="center"/>
              <w:rPr>
                <w:rFonts w:ascii="Times New Roman" w:eastAsia="黑体" w:hAnsi="Times New Roman"/>
                <w:sz w:val="24"/>
                <w:szCs w:val="24"/>
              </w:rPr>
            </w:pPr>
          </w:p>
          <w:p w:rsidR="00252D93" w:rsidRDefault="00252D93">
            <w:pPr>
              <w:widowControl w:val="0"/>
              <w:adjustRightInd/>
              <w:snapToGrid/>
              <w:spacing w:after="0"/>
              <w:jc w:val="center"/>
              <w:rPr>
                <w:rFonts w:ascii="Times New Roman" w:eastAsia="黑体" w:hAnsi="Times New Roman"/>
                <w:sz w:val="24"/>
                <w:szCs w:val="24"/>
              </w:rPr>
            </w:pPr>
          </w:p>
          <w:p w:rsidR="00252D93" w:rsidRDefault="00252D93">
            <w:pPr>
              <w:widowControl w:val="0"/>
              <w:adjustRightInd/>
              <w:snapToGrid/>
              <w:spacing w:after="0"/>
              <w:jc w:val="center"/>
              <w:rPr>
                <w:rFonts w:ascii="Times New Roman" w:eastAsia="黑体" w:hAnsi="Times New Roman"/>
                <w:sz w:val="24"/>
                <w:szCs w:val="24"/>
              </w:rPr>
            </w:pPr>
          </w:p>
          <w:p w:rsidR="00252D93" w:rsidRDefault="00252D93">
            <w:pPr>
              <w:widowControl w:val="0"/>
              <w:adjustRightInd/>
              <w:snapToGrid/>
              <w:spacing w:after="0"/>
              <w:jc w:val="center"/>
              <w:rPr>
                <w:rFonts w:ascii="Times New Roman" w:eastAsia="黑体" w:hAnsi="Times New Roman"/>
                <w:sz w:val="24"/>
                <w:szCs w:val="24"/>
              </w:rPr>
            </w:pPr>
          </w:p>
          <w:p w:rsidR="00252D93" w:rsidRDefault="00252D93">
            <w:pPr>
              <w:widowControl w:val="0"/>
              <w:adjustRightInd/>
              <w:snapToGrid/>
              <w:spacing w:after="0"/>
              <w:jc w:val="center"/>
              <w:rPr>
                <w:rFonts w:ascii="Times New Roman" w:eastAsia="黑体" w:hAnsi="Times New Roman"/>
                <w:sz w:val="24"/>
                <w:szCs w:val="24"/>
              </w:rPr>
            </w:pPr>
          </w:p>
          <w:p w:rsidR="00252D93" w:rsidRDefault="00252D93">
            <w:pPr>
              <w:widowControl w:val="0"/>
              <w:adjustRightInd/>
              <w:snapToGrid/>
              <w:spacing w:after="0"/>
              <w:jc w:val="center"/>
              <w:rPr>
                <w:rFonts w:ascii="Times New Roman" w:eastAsia="黑体" w:hAnsi="Times New Roman"/>
                <w:sz w:val="24"/>
                <w:szCs w:val="24"/>
              </w:rPr>
            </w:pPr>
          </w:p>
          <w:p w:rsidR="00252D93" w:rsidRDefault="00252D93">
            <w:pPr>
              <w:widowControl w:val="0"/>
              <w:adjustRightInd/>
              <w:snapToGrid/>
              <w:spacing w:after="0"/>
              <w:jc w:val="center"/>
              <w:rPr>
                <w:rFonts w:ascii="Times New Roman" w:eastAsia="黑体" w:hAnsi="Times New Roman"/>
                <w:sz w:val="24"/>
                <w:szCs w:val="24"/>
              </w:rPr>
            </w:pPr>
          </w:p>
          <w:p w:rsidR="00252D93" w:rsidRDefault="00252D93">
            <w:pPr>
              <w:widowControl w:val="0"/>
              <w:adjustRightInd/>
              <w:snapToGrid/>
              <w:spacing w:after="0"/>
              <w:jc w:val="center"/>
              <w:rPr>
                <w:rFonts w:ascii="Times New Roman" w:eastAsia="黑体" w:hAnsi="Times New Roman"/>
                <w:sz w:val="24"/>
                <w:szCs w:val="24"/>
              </w:rPr>
            </w:pPr>
          </w:p>
          <w:p w:rsidR="00252D93" w:rsidRDefault="00252D93">
            <w:pPr>
              <w:widowControl w:val="0"/>
              <w:adjustRightInd/>
              <w:snapToGrid/>
              <w:spacing w:after="0"/>
              <w:jc w:val="center"/>
              <w:rPr>
                <w:rFonts w:ascii="Times New Roman" w:eastAsia="黑体" w:hAnsi="Times New Roman"/>
                <w:sz w:val="24"/>
                <w:szCs w:val="24"/>
              </w:rPr>
            </w:pPr>
          </w:p>
          <w:p w:rsidR="00252D93" w:rsidRDefault="00252D93">
            <w:pPr>
              <w:widowControl w:val="0"/>
              <w:adjustRightInd/>
              <w:snapToGrid/>
              <w:spacing w:after="0"/>
              <w:jc w:val="center"/>
              <w:rPr>
                <w:rFonts w:ascii="Times New Roman" w:eastAsia="黑体" w:hAnsi="Times New Roman"/>
                <w:sz w:val="24"/>
                <w:szCs w:val="24"/>
              </w:rPr>
            </w:pPr>
          </w:p>
          <w:p w:rsidR="00252D93" w:rsidRDefault="00252D93">
            <w:pPr>
              <w:widowControl w:val="0"/>
              <w:adjustRightInd/>
              <w:snapToGrid/>
              <w:spacing w:after="0"/>
              <w:jc w:val="center"/>
              <w:rPr>
                <w:rFonts w:ascii="Times New Roman" w:eastAsia="黑体" w:hAnsi="Times New Roman"/>
                <w:sz w:val="24"/>
                <w:szCs w:val="24"/>
              </w:rPr>
            </w:pPr>
          </w:p>
          <w:p w:rsidR="00252D93" w:rsidRDefault="00252D93">
            <w:pPr>
              <w:widowControl w:val="0"/>
              <w:adjustRightInd/>
              <w:snapToGrid/>
              <w:spacing w:after="0"/>
              <w:jc w:val="center"/>
              <w:rPr>
                <w:rFonts w:ascii="Times New Roman" w:eastAsia="黑体" w:hAnsi="Times New Roman"/>
                <w:sz w:val="24"/>
                <w:szCs w:val="24"/>
              </w:rPr>
            </w:pPr>
          </w:p>
          <w:p w:rsidR="00252D93" w:rsidRDefault="00252D93">
            <w:pPr>
              <w:widowControl w:val="0"/>
              <w:adjustRightInd/>
              <w:snapToGrid/>
              <w:spacing w:after="0"/>
              <w:jc w:val="center"/>
              <w:rPr>
                <w:rFonts w:ascii="Times New Roman" w:eastAsia="黑体" w:hAnsi="Times New Roman"/>
                <w:sz w:val="24"/>
                <w:szCs w:val="24"/>
              </w:rPr>
            </w:pPr>
          </w:p>
          <w:p w:rsidR="00252D93" w:rsidRDefault="00252D93">
            <w:pPr>
              <w:widowControl w:val="0"/>
              <w:adjustRightInd/>
              <w:snapToGrid/>
              <w:spacing w:after="0"/>
              <w:jc w:val="center"/>
              <w:rPr>
                <w:rFonts w:ascii="Times New Roman" w:eastAsia="黑体" w:hAnsi="Times New Roman"/>
                <w:sz w:val="24"/>
                <w:szCs w:val="24"/>
              </w:rPr>
            </w:pPr>
          </w:p>
          <w:p w:rsidR="00252D93" w:rsidRDefault="00252D93">
            <w:pPr>
              <w:widowControl w:val="0"/>
              <w:adjustRightInd/>
              <w:snapToGrid/>
              <w:spacing w:after="0"/>
              <w:jc w:val="center"/>
              <w:rPr>
                <w:rFonts w:ascii="Times New Roman" w:eastAsia="黑体" w:hAnsi="Times New Roman"/>
                <w:sz w:val="24"/>
                <w:szCs w:val="24"/>
              </w:rPr>
            </w:pPr>
          </w:p>
          <w:p w:rsidR="00252D93" w:rsidRDefault="00252D93">
            <w:pPr>
              <w:widowControl w:val="0"/>
              <w:adjustRightInd/>
              <w:snapToGrid/>
              <w:spacing w:after="0"/>
              <w:jc w:val="center"/>
              <w:rPr>
                <w:rFonts w:ascii="Times New Roman" w:eastAsia="黑体" w:hAnsi="Times New Roman"/>
                <w:sz w:val="24"/>
                <w:szCs w:val="24"/>
              </w:rPr>
            </w:pPr>
          </w:p>
          <w:p w:rsidR="00252D93" w:rsidRDefault="00252D93">
            <w:pPr>
              <w:widowControl w:val="0"/>
              <w:adjustRightInd/>
              <w:snapToGrid/>
              <w:spacing w:after="0"/>
              <w:jc w:val="center"/>
              <w:rPr>
                <w:rFonts w:ascii="Times New Roman" w:eastAsia="黑体" w:hAnsi="Times New Roman"/>
                <w:sz w:val="24"/>
                <w:szCs w:val="24"/>
              </w:rPr>
            </w:pPr>
          </w:p>
          <w:p w:rsidR="00252D93" w:rsidRDefault="00252D93">
            <w:pPr>
              <w:widowControl w:val="0"/>
              <w:adjustRightInd/>
              <w:snapToGrid/>
              <w:spacing w:after="0"/>
              <w:jc w:val="center"/>
              <w:rPr>
                <w:rFonts w:ascii="Times New Roman" w:eastAsia="黑体" w:hAnsi="Times New Roman"/>
                <w:sz w:val="24"/>
                <w:szCs w:val="24"/>
              </w:rPr>
            </w:pPr>
          </w:p>
        </w:tc>
      </w:tr>
      <w:tr w:rsidR="00252D93">
        <w:trPr>
          <w:trHeight w:val="1389"/>
        </w:trPr>
        <w:tc>
          <w:tcPr>
            <w:tcW w:w="8897" w:type="dxa"/>
          </w:tcPr>
          <w:p w:rsidR="00252D93" w:rsidRDefault="002F094C" w:rsidP="00047D12">
            <w:pPr>
              <w:widowControl w:val="0"/>
              <w:adjustRightInd/>
              <w:snapToGrid/>
              <w:spacing w:beforeLines="100" w:before="240" w:after="0"/>
              <w:ind w:firstLineChars="200" w:firstLine="480"/>
              <w:rPr>
                <w:rFonts w:ascii="Times New Roman" w:eastAsia="黑体" w:hAnsi="Times New Roman"/>
                <w:sz w:val="24"/>
                <w:szCs w:val="24"/>
              </w:rPr>
            </w:pPr>
            <w:r>
              <w:rPr>
                <w:rFonts w:ascii="Times New Roman" w:eastAsia="黑体" w:hAnsi="Times New Roman"/>
                <w:sz w:val="24"/>
                <w:szCs w:val="24"/>
              </w:rPr>
              <w:t>本人郑重声明：所有内容完全真实。</w:t>
            </w:r>
          </w:p>
          <w:p w:rsidR="00252D93" w:rsidRDefault="002F094C" w:rsidP="00047D12">
            <w:pPr>
              <w:widowControl w:val="0"/>
              <w:wordWrap w:val="0"/>
              <w:adjustRightInd/>
              <w:snapToGrid/>
              <w:spacing w:beforeLines="100" w:before="240" w:after="0"/>
              <w:ind w:firstLineChars="200" w:firstLine="480"/>
              <w:jc w:val="right"/>
              <w:rPr>
                <w:rFonts w:ascii="Times New Roman" w:eastAsia="黑体" w:hAnsi="Times New Roman"/>
                <w:sz w:val="24"/>
                <w:szCs w:val="24"/>
              </w:rPr>
            </w:pPr>
            <w:r>
              <w:rPr>
                <w:rFonts w:ascii="Times New Roman" w:eastAsia="黑体" w:hAnsi="Times New Roman"/>
                <w:sz w:val="24"/>
                <w:szCs w:val="24"/>
              </w:rPr>
              <w:t>课程负责人（签名）</w:t>
            </w:r>
            <w:r>
              <w:rPr>
                <w:rFonts w:ascii="Times New Roman" w:eastAsia="黑体" w:hAnsi="Times New Roman"/>
                <w:sz w:val="24"/>
                <w:szCs w:val="24"/>
                <w:u w:val="single"/>
              </w:rPr>
              <w:t xml:space="preserve">    </w:t>
            </w:r>
            <w:r>
              <w:rPr>
                <w:rFonts w:ascii="Times New Roman" w:eastAsia="黑体" w:hAnsi="Times New Roman" w:hint="eastAsia"/>
                <w:sz w:val="24"/>
                <w:szCs w:val="24"/>
                <w:u w:val="single"/>
              </w:rPr>
              <w:t xml:space="preserve">     </w:t>
            </w:r>
            <w:r>
              <w:rPr>
                <w:rFonts w:ascii="Times New Roman" w:eastAsia="黑体" w:hAnsi="Times New Roman"/>
                <w:sz w:val="24"/>
                <w:szCs w:val="24"/>
                <w:u w:val="single"/>
              </w:rPr>
              <w:t xml:space="preserve">             </w:t>
            </w:r>
          </w:p>
          <w:p w:rsidR="00252D93" w:rsidRDefault="00252D93">
            <w:pPr>
              <w:widowControl w:val="0"/>
              <w:adjustRightInd/>
              <w:snapToGrid/>
              <w:spacing w:after="0"/>
              <w:jc w:val="right"/>
              <w:rPr>
                <w:rFonts w:ascii="Times New Roman" w:eastAsia="黑体" w:hAnsi="Times New Roman"/>
                <w:sz w:val="24"/>
                <w:szCs w:val="24"/>
                <w:u w:val="single"/>
              </w:rPr>
            </w:pPr>
          </w:p>
        </w:tc>
      </w:tr>
    </w:tbl>
    <w:p w:rsidR="00252D93" w:rsidRDefault="002F094C">
      <w:pPr>
        <w:widowControl w:val="0"/>
        <w:adjustRightInd/>
        <w:snapToGrid/>
        <w:spacing w:after="0"/>
        <w:rPr>
          <w:rFonts w:ascii="Times New Roman" w:eastAsia="黑体" w:hAnsi="Times New Roman" w:cs="Times New Roman"/>
          <w:sz w:val="28"/>
          <w:szCs w:val="28"/>
        </w:rPr>
      </w:pPr>
      <w:r>
        <w:rPr>
          <w:rFonts w:ascii="Times New Roman" w:eastAsia="黑体" w:hAnsi="Times New Roman" w:cs="Times New Roman"/>
          <w:sz w:val="28"/>
          <w:szCs w:val="28"/>
        </w:rPr>
        <w:t>一、课程总体自评情况</w:t>
      </w:r>
    </w:p>
    <w:p w:rsidR="00252D93" w:rsidRDefault="00252D93">
      <w:pPr>
        <w:widowControl w:val="0"/>
        <w:adjustRightInd/>
        <w:snapToGrid/>
        <w:spacing w:after="0"/>
        <w:rPr>
          <w:rFonts w:ascii="Times New Roman" w:eastAsia="黑体" w:hAnsi="Times New Roman" w:cs="Times New Roman"/>
          <w:sz w:val="24"/>
          <w:szCs w:val="24"/>
        </w:rPr>
      </w:pPr>
    </w:p>
    <w:p w:rsidR="00252D93" w:rsidRDefault="002F094C">
      <w:pPr>
        <w:widowControl w:val="0"/>
        <w:adjustRightInd/>
        <w:snapToGrid/>
        <w:spacing w:after="0"/>
        <w:rPr>
          <w:rFonts w:ascii="Times New Roman" w:eastAsia="黑体" w:hAnsi="Times New Roman" w:cs="Times New Roman"/>
          <w:sz w:val="28"/>
          <w:szCs w:val="28"/>
        </w:rPr>
      </w:pPr>
      <w:r>
        <w:rPr>
          <w:rFonts w:ascii="Times New Roman" w:eastAsia="黑体" w:hAnsi="Times New Roman" w:cs="Times New Roman"/>
          <w:sz w:val="28"/>
          <w:szCs w:val="28"/>
        </w:rPr>
        <w:lastRenderedPageBreak/>
        <w:t>二、课程自评结果汇总</w:t>
      </w:r>
    </w:p>
    <w:tbl>
      <w:tblPr>
        <w:tblpPr w:leftFromText="180" w:rightFromText="180" w:vertAnchor="text" w:horzAnchor="margin" w:tblpX="108" w:tblpY="166"/>
        <w:tblW w:w="8330"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5386"/>
        <w:gridCol w:w="1418"/>
      </w:tblGrid>
      <w:tr w:rsidR="00252D93" w:rsidTr="003A7AA6">
        <w:trPr>
          <w:trHeight w:val="758"/>
          <w:tblHeader/>
        </w:trPr>
        <w:tc>
          <w:tcPr>
            <w:tcW w:w="1526" w:type="dxa"/>
            <w:vAlign w:val="center"/>
          </w:tcPr>
          <w:p w:rsidR="00252D93" w:rsidRDefault="002F094C">
            <w:pPr>
              <w:spacing w:after="0" w:line="360" w:lineRule="auto"/>
              <w:jc w:val="center"/>
              <w:rPr>
                <w:rFonts w:ascii="Times New Roman" w:eastAsia="仿宋" w:hAnsi="Times New Roman" w:cs="Times New Roman"/>
                <w:sz w:val="24"/>
                <w:szCs w:val="24"/>
              </w:rPr>
            </w:pPr>
            <w:r>
              <w:rPr>
                <w:rFonts w:ascii="Times New Roman" w:eastAsia="仿宋" w:hAnsi="Times New Roman" w:cs="Times New Roman"/>
                <w:b/>
                <w:sz w:val="24"/>
                <w:szCs w:val="24"/>
              </w:rPr>
              <w:t>一级指标</w:t>
            </w:r>
          </w:p>
        </w:tc>
        <w:tc>
          <w:tcPr>
            <w:tcW w:w="5386" w:type="dxa"/>
            <w:vAlign w:val="center"/>
          </w:tcPr>
          <w:p w:rsidR="00252D93" w:rsidRDefault="002F094C">
            <w:pPr>
              <w:spacing w:after="0" w:line="360" w:lineRule="auto"/>
              <w:jc w:val="center"/>
              <w:rPr>
                <w:rFonts w:ascii="Times New Roman" w:eastAsia="仿宋" w:hAnsi="Times New Roman" w:cs="Times New Roman"/>
                <w:b/>
                <w:sz w:val="24"/>
                <w:szCs w:val="24"/>
              </w:rPr>
            </w:pPr>
            <w:r>
              <w:rPr>
                <w:rFonts w:ascii="Times New Roman" w:eastAsia="仿宋" w:hAnsi="Times New Roman" w:cs="Times New Roman" w:hint="eastAsia"/>
                <w:b/>
                <w:sz w:val="24"/>
                <w:szCs w:val="24"/>
              </w:rPr>
              <w:t>二级指标</w:t>
            </w:r>
          </w:p>
        </w:tc>
        <w:tc>
          <w:tcPr>
            <w:tcW w:w="1418" w:type="dxa"/>
            <w:vAlign w:val="center"/>
          </w:tcPr>
          <w:p w:rsidR="00252D93" w:rsidRDefault="002F094C">
            <w:pPr>
              <w:spacing w:after="0" w:line="360" w:lineRule="auto"/>
              <w:jc w:val="center"/>
              <w:rPr>
                <w:rFonts w:ascii="Times New Roman" w:eastAsia="仿宋" w:hAnsi="Times New Roman" w:cs="Times New Roman"/>
                <w:b/>
                <w:sz w:val="24"/>
                <w:szCs w:val="24"/>
              </w:rPr>
            </w:pPr>
            <w:r>
              <w:rPr>
                <w:rFonts w:ascii="Times New Roman" w:eastAsia="仿宋" w:hAnsi="Times New Roman" w:cs="Times New Roman" w:hint="eastAsia"/>
                <w:b/>
                <w:sz w:val="24"/>
                <w:szCs w:val="24"/>
              </w:rPr>
              <w:t>自评等级</w:t>
            </w:r>
          </w:p>
        </w:tc>
      </w:tr>
      <w:tr w:rsidR="00252D93" w:rsidTr="003A7AA6">
        <w:trPr>
          <w:trHeight w:val="392"/>
          <w:tblHeader/>
        </w:trPr>
        <w:tc>
          <w:tcPr>
            <w:tcW w:w="1526" w:type="dxa"/>
            <w:vMerge w:val="restart"/>
            <w:vAlign w:val="center"/>
          </w:tcPr>
          <w:p w:rsidR="00252D93" w:rsidRDefault="002F094C">
            <w:pPr>
              <w:spacing w:after="0" w:line="360" w:lineRule="auto"/>
              <w:rPr>
                <w:rFonts w:ascii="Times New Roman" w:eastAsia="仿宋" w:hAnsi="Times New Roman" w:cs="Times New Roman"/>
                <w:sz w:val="24"/>
                <w:szCs w:val="24"/>
              </w:rPr>
            </w:pPr>
            <w:r>
              <w:rPr>
                <w:rFonts w:ascii="Times New Roman" w:eastAsia="仿宋" w:hAnsi="Times New Roman" w:cs="Times New Roman"/>
                <w:sz w:val="24"/>
                <w:szCs w:val="24"/>
              </w:rPr>
              <w:t>1.</w:t>
            </w:r>
            <w:r>
              <w:rPr>
                <w:rFonts w:ascii="Times New Roman" w:eastAsia="仿宋" w:hAnsi="Times New Roman" w:cs="Times New Roman"/>
                <w:sz w:val="24"/>
                <w:szCs w:val="24"/>
              </w:rPr>
              <w:t>课程目标与内容评价</w:t>
            </w:r>
          </w:p>
        </w:tc>
        <w:tc>
          <w:tcPr>
            <w:tcW w:w="5386" w:type="dxa"/>
            <w:vAlign w:val="center"/>
          </w:tcPr>
          <w:p w:rsidR="00252D93" w:rsidRDefault="002F094C">
            <w:pPr>
              <w:autoSpaceDE w:val="0"/>
              <w:autoSpaceDN w:val="0"/>
              <w:spacing w:after="0" w:line="360" w:lineRule="auto"/>
              <w:rPr>
                <w:rFonts w:ascii="Times New Roman" w:eastAsia="仿宋" w:hAnsi="Times New Roman" w:cs="Times New Roman"/>
                <w:sz w:val="24"/>
                <w:szCs w:val="24"/>
              </w:rPr>
            </w:pPr>
            <w:r>
              <w:rPr>
                <w:rFonts w:ascii="Times New Roman" w:eastAsia="仿宋" w:hAnsi="Times New Roman" w:cs="Times New Roman" w:hint="eastAsia"/>
                <w:sz w:val="24"/>
                <w:szCs w:val="24"/>
              </w:rPr>
              <w:t xml:space="preserve">1.1  </w:t>
            </w:r>
            <w:r>
              <w:rPr>
                <w:rFonts w:ascii="Times New Roman" w:eastAsia="仿宋" w:hAnsi="Times New Roman" w:cs="Times New Roman"/>
                <w:sz w:val="24"/>
                <w:szCs w:val="24"/>
              </w:rPr>
              <w:t>课程目标定位</w:t>
            </w:r>
          </w:p>
        </w:tc>
        <w:tc>
          <w:tcPr>
            <w:tcW w:w="1418" w:type="dxa"/>
            <w:vAlign w:val="center"/>
          </w:tcPr>
          <w:p w:rsidR="00252D93" w:rsidRDefault="00252D93">
            <w:pPr>
              <w:autoSpaceDE w:val="0"/>
              <w:autoSpaceDN w:val="0"/>
              <w:spacing w:after="0" w:line="360" w:lineRule="auto"/>
              <w:rPr>
                <w:rFonts w:ascii="Times New Roman" w:eastAsia="仿宋" w:hAnsi="Times New Roman" w:cs="Times New Roman"/>
                <w:sz w:val="24"/>
                <w:szCs w:val="24"/>
              </w:rPr>
            </w:pPr>
          </w:p>
        </w:tc>
      </w:tr>
      <w:tr w:rsidR="00252D93" w:rsidTr="003A7AA6">
        <w:trPr>
          <w:trHeight w:val="392"/>
          <w:tblHeader/>
        </w:trPr>
        <w:tc>
          <w:tcPr>
            <w:tcW w:w="1526" w:type="dxa"/>
            <w:vMerge/>
            <w:vAlign w:val="center"/>
          </w:tcPr>
          <w:p w:rsidR="00252D93" w:rsidRDefault="00252D93">
            <w:pPr>
              <w:spacing w:after="0" w:line="360" w:lineRule="auto"/>
              <w:rPr>
                <w:rFonts w:ascii="Times New Roman" w:eastAsia="仿宋" w:hAnsi="Times New Roman" w:cs="Times New Roman"/>
                <w:sz w:val="24"/>
                <w:szCs w:val="24"/>
              </w:rPr>
            </w:pPr>
          </w:p>
        </w:tc>
        <w:tc>
          <w:tcPr>
            <w:tcW w:w="5386" w:type="dxa"/>
            <w:vAlign w:val="center"/>
          </w:tcPr>
          <w:p w:rsidR="00252D93" w:rsidRDefault="002F094C">
            <w:pPr>
              <w:autoSpaceDE w:val="0"/>
              <w:autoSpaceDN w:val="0"/>
              <w:spacing w:after="0" w:line="360" w:lineRule="auto"/>
              <w:rPr>
                <w:rFonts w:ascii="Times New Roman" w:eastAsia="仿宋" w:hAnsi="Times New Roman" w:cs="Times New Roman"/>
                <w:b/>
                <w:sz w:val="24"/>
                <w:szCs w:val="24"/>
              </w:rPr>
            </w:pPr>
            <w:r>
              <w:rPr>
                <w:rFonts w:ascii="Times New Roman" w:eastAsia="仿宋" w:hAnsi="Times New Roman" w:cs="Times New Roman" w:hint="eastAsia"/>
                <w:b/>
                <w:sz w:val="24"/>
                <w:szCs w:val="24"/>
              </w:rPr>
              <w:t xml:space="preserve">1.2  </w:t>
            </w:r>
            <w:r>
              <w:rPr>
                <w:rFonts w:ascii="Times New Roman" w:eastAsia="仿宋" w:hAnsi="Times New Roman" w:cs="Times New Roman"/>
                <w:b/>
                <w:sz w:val="24"/>
                <w:szCs w:val="24"/>
              </w:rPr>
              <w:t>课程目标达成情况</w:t>
            </w:r>
          </w:p>
        </w:tc>
        <w:tc>
          <w:tcPr>
            <w:tcW w:w="1418" w:type="dxa"/>
            <w:vAlign w:val="center"/>
          </w:tcPr>
          <w:p w:rsidR="00252D93" w:rsidRDefault="00252D93">
            <w:pPr>
              <w:autoSpaceDE w:val="0"/>
              <w:autoSpaceDN w:val="0"/>
              <w:spacing w:after="0" w:line="360" w:lineRule="auto"/>
              <w:rPr>
                <w:rFonts w:ascii="Times New Roman" w:eastAsia="仿宋" w:hAnsi="Times New Roman" w:cs="Times New Roman"/>
                <w:b/>
                <w:sz w:val="24"/>
                <w:szCs w:val="24"/>
              </w:rPr>
            </w:pPr>
          </w:p>
        </w:tc>
      </w:tr>
      <w:tr w:rsidR="00252D93" w:rsidTr="003A7AA6">
        <w:trPr>
          <w:trHeight w:val="392"/>
          <w:tblHeader/>
        </w:trPr>
        <w:tc>
          <w:tcPr>
            <w:tcW w:w="1526" w:type="dxa"/>
            <w:vMerge/>
            <w:vAlign w:val="center"/>
          </w:tcPr>
          <w:p w:rsidR="00252D93" w:rsidRDefault="00252D93">
            <w:pPr>
              <w:spacing w:after="0" w:line="360" w:lineRule="auto"/>
              <w:rPr>
                <w:rFonts w:ascii="Times New Roman" w:eastAsia="仿宋" w:hAnsi="Times New Roman" w:cs="Times New Roman"/>
                <w:sz w:val="24"/>
                <w:szCs w:val="24"/>
              </w:rPr>
            </w:pPr>
          </w:p>
        </w:tc>
        <w:tc>
          <w:tcPr>
            <w:tcW w:w="5386" w:type="dxa"/>
            <w:vAlign w:val="center"/>
          </w:tcPr>
          <w:p w:rsidR="00252D93" w:rsidRDefault="002F094C">
            <w:pPr>
              <w:autoSpaceDE w:val="0"/>
              <w:autoSpaceDN w:val="0"/>
              <w:spacing w:after="0" w:line="360" w:lineRule="auto"/>
              <w:rPr>
                <w:rFonts w:ascii="Times New Roman" w:eastAsia="仿宋" w:hAnsi="Times New Roman" w:cs="Times New Roman"/>
                <w:b/>
                <w:sz w:val="24"/>
                <w:szCs w:val="24"/>
              </w:rPr>
            </w:pPr>
            <w:r>
              <w:rPr>
                <w:rFonts w:ascii="Times New Roman" w:eastAsia="仿宋" w:hAnsi="Times New Roman" w:cs="Times New Roman" w:hint="eastAsia"/>
                <w:b/>
                <w:sz w:val="24"/>
                <w:szCs w:val="24"/>
              </w:rPr>
              <w:t xml:space="preserve">1.3  </w:t>
            </w:r>
            <w:r>
              <w:rPr>
                <w:rFonts w:ascii="Times New Roman" w:eastAsia="仿宋" w:hAnsi="Times New Roman" w:cs="Times New Roman"/>
                <w:b/>
                <w:sz w:val="24"/>
                <w:szCs w:val="24"/>
              </w:rPr>
              <w:t>教学</w:t>
            </w:r>
            <w:r>
              <w:rPr>
                <w:rFonts w:ascii="Times New Roman" w:eastAsia="仿宋" w:hAnsi="Times New Roman" w:cs="Times New Roman" w:hint="eastAsia"/>
                <w:b/>
                <w:sz w:val="24"/>
                <w:szCs w:val="24"/>
              </w:rPr>
              <w:t>内容</w:t>
            </w:r>
            <w:r>
              <w:rPr>
                <w:rFonts w:ascii="Times New Roman" w:eastAsia="仿宋" w:hAnsi="Times New Roman" w:cs="Times New Roman"/>
                <w:b/>
                <w:sz w:val="24"/>
                <w:szCs w:val="24"/>
              </w:rPr>
              <w:t>高阶性、创新性和挑战度</w:t>
            </w:r>
          </w:p>
        </w:tc>
        <w:tc>
          <w:tcPr>
            <w:tcW w:w="1418" w:type="dxa"/>
            <w:vAlign w:val="center"/>
          </w:tcPr>
          <w:p w:rsidR="00252D93" w:rsidRDefault="00252D93">
            <w:pPr>
              <w:autoSpaceDE w:val="0"/>
              <w:autoSpaceDN w:val="0"/>
              <w:spacing w:after="0" w:line="360" w:lineRule="auto"/>
              <w:rPr>
                <w:rFonts w:ascii="Times New Roman" w:eastAsia="仿宋" w:hAnsi="Times New Roman" w:cs="Times New Roman"/>
                <w:b/>
                <w:sz w:val="24"/>
                <w:szCs w:val="24"/>
              </w:rPr>
            </w:pPr>
          </w:p>
        </w:tc>
      </w:tr>
      <w:tr w:rsidR="00252D93" w:rsidTr="003A7AA6">
        <w:trPr>
          <w:trHeight w:val="392"/>
          <w:tblHeader/>
        </w:trPr>
        <w:tc>
          <w:tcPr>
            <w:tcW w:w="1526" w:type="dxa"/>
            <w:vMerge/>
            <w:vAlign w:val="center"/>
          </w:tcPr>
          <w:p w:rsidR="00252D93" w:rsidRDefault="00252D93">
            <w:pPr>
              <w:spacing w:after="0" w:line="360" w:lineRule="auto"/>
              <w:rPr>
                <w:rFonts w:ascii="Times New Roman" w:eastAsia="仿宋" w:hAnsi="Times New Roman" w:cs="Times New Roman"/>
                <w:sz w:val="24"/>
                <w:szCs w:val="24"/>
              </w:rPr>
            </w:pPr>
          </w:p>
        </w:tc>
        <w:tc>
          <w:tcPr>
            <w:tcW w:w="5386" w:type="dxa"/>
            <w:vAlign w:val="center"/>
          </w:tcPr>
          <w:p w:rsidR="00252D93" w:rsidRDefault="002F094C">
            <w:pPr>
              <w:autoSpaceDE w:val="0"/>
              <w:autoSpaceDN w:val="0"/>
              <w:spacing w:after="0" w:line="360" w:lineRule="auto"/>
              <w:rPr>
                <w:rFonts w:ascii="Times New Roman" w:eastAsia="仿宋" w:hAnsi="Times New Roman" w:cs="Times New Roman"/>
                <w:sz w:val="24"/>
                <w:szCs w:val="24"/>
              </w:rPr>
            </w:pPr>
            <w:r>
              <w:rPr>
                <w:rFonts w:ascii="Times New Roman" w:eastAsia="仿宋" w:hAnsi="Times New Roman" w:cs="Times New Roman" w:hint="eastAsia"/>
                <w:sz w:val="24"/>
                <w:szCs w:val="24"/>
              </w:rPr>
              <w:t xml:space="preserve">1.4  </w:t>
            </w:r>
            <w:proofErr w:type="gramStart"/>
            <w:r>
              <w:rPr>
                <w:rFonts w:ascii="Times New Roman" w:eastAsia="仿宋" w:hAnsi="Times New Roman" w:cs="Times New Roman"/>
                <w:sz w:val="24"/>
                <w:szCs w:val="24"/>
              </w:rPr>
              <w:t>课程思政</w:t>
            </w:r>
            <w:proofErr w:type="gramEnd"/>
          </w:p>
        </w:tc>
        <w:tc>
          <w:tcPr>
            <w:tcW w:w="1418" w:type="dxa"/>
            <w:vAlign w:val="center"/>
          </w:tcPr>
          <w:p w:rsidR="00252D93" w:rsidRDefault="00252D93">
            <w:pPr>
              <w:autoSpaceDE w:val="0"/>
              <w:autoSpaceDN w:val="0"/>
              <w:spacing w:after="0" w:line="360" w:lineRule="auto"/>
              <w:rPr>
                <w:rFonts w:ascii="Times New Roman" w:eastAsia="仿宋" w:hAnsi="Times New Roman" w:cs="Times New Roman"/>
                <w:sz w:val="24"/>
                <w:szCs w:val="24"/>
              </w:rPr>
            </w:pPr>
          </w:p>
        </w:tc>
      </w:tr>
      <w:tr w:rsidR="00252D93" w:rsidTr="003A7AA6">
        <w:trPr>
          <w:trHeight w:val="392"/>
          <w:tblHeader/>
        </w:trPr>
        <w:tc>
          <w:tcPr>
            <w:tcW w:w="1526" w:type="dxa"/>
            <w:vMerge w:val="restart"/>
            <w:vAlign w:val="center"/>
          </w:tcPr>
          <w:p w:rsidR="00252D93" w:rsidRDefault="002F094C">
            <w:pPr>
              <w:spacing w:after="0" w:line="360" w:lineRule="auto"/>
              <w:rPr>
                <w:rFonts w:ascii="Times New Roman" w:eastAsia="仿宋" w:hAnsi="Times New Roman" w:cs="Times New Roman"/>
                <w:sz w:val="24"/>
                <w:szCs w:val="24"/>
              </w:rPr>
            </w:pPr>
            <w:r>
              <w:rPr>
                <w:rFonts w:ascii="Times New Roman" w:eastAsia="仿宋" w:hAnsi="Times New Roman" w:cs="Times New Roman"/>
                <w:sz w:val="24"/>
                <w:szCs w:val="24"/>
              </w:rPr>
              <w:t>2.</w:t>
            </w:r>
            <w:r>
              <w:rPr>
                <w:rFonts w:ascii="Times New Roman" w:eastAsia="仿宋" w:hAnsi="Times New Roman" w:cs="Times New Roman"/>
                <w:sz w:val="24"/>
                <w:szCs w:val="24"/>
              </w:rPr>
              <w:t>课程考核与试卷评价</w:t>
            </w:r>
          </w:p>
        </w:tc>
        <w:tc>
          <w:tcPr>
            <w:tcW w:w="5386" w:type="dxa"/>
            <w:vAlign w:val="center"/>
          </w:tcPr>
          <w:p w:rsidR="00252D93" w:rsidRDefault="002F094C">
            <w:pPr>
              <w:autoSpaceDE w:val="0"/>
              <w:autoSpaceDN w:val="0"/>
              <w:spacing w:after="0" w:line="360" w:lineRule="auto"/>
              <w:rPr>
                <w:rFonts w:ascii="Times New Roman" w:eastAsia="仿宋" w:hAnsi="Times New Roman" w:cs="Times New Roman"/>
                <w:sz w:val="24"/>
                <w:szCs w:val="24"/>
              </w:rPr>
            </w:pPr>
            <w:r>
              <w:rPr>
                <w:rFonts w:ascii="Times New Roman" w:eastAsia="仿宋" w:hAnsi="Times New Roman" w:cs="Times New Roman" w:hint="eastAsia"/>
                <w:sz w:val="24"/>
                <w:szCs w:val="24"/>
              </w:rPr>
              <w:t xml:space="preserve">2.1  </w:t>
            </w:r>
            <w:r>
              <w:rPr>
                <w:rFonts w:ascii="Times New Roman" w:eastAsia="仿宋" w:hAnsi="Times New Roman" w:cs="Times New Roman"/>
                <w:sz w:val="24"/>
                <w:szCs w:val="24"/>
              </w:rPr>
              <w:t>课程考核制度</w:t>
            </w:r>
          </w:p>
        </w:tc>
        <w:tc>
          <w:tcPr>
            <w:tcW w:w="1418" w:type="dxa"/>
            <w:vAlign w:val="center"/>
          </w:tcPr>
          <w:p w:rsidR="00252D93" w:rsidRDefault="00252D93">
            <w:pPr>
              <w:autoSpaceDE w:val="0"/>
              <w:autoSpaceDN w:val="0"/>
              <w:spacing w:after="0" w:line="360" w:lineRule="auto"/>
              <w:rPr>
                <w:rFonts w:ascii="Times New Roman" w:eastAsia="仿宋" w:hAnsi="Times New Roman" w:cs="Times New Roman"/>
                <w:sz w:val="24"/>
                <w:szCs w:val="24"/>
              </w:rPr>
            </w:pPr>
          </w:p>
        </w:tc>
      </w:tr>
      <w:tr w:rsidR="00252D93" w:rsidTr="003A7AA6">
        <w:trPr>
          <w:trHeight w:val="392"/>
          <w:tblHeader/>
        </w:trPr>
        <w:tc>
          <w:tcPr>
            <w:tcW w:w="1526" w:type="dxa"/>
            <w:vMerge/>
            <w:vAlign w:val="center"/>
          </w:tcPr>
          <w:p w:rsidR="00252D93" w:rsidRDefault="00252D93">
            <w:pPr>
              <w:spacing w:after="0" w:line="360" w:lineRule="auto"/>
              <w:rPr>
                <w:rFonts w:ascii="Times New Roman" w:eastAsia="仿宋" w:hAnsi="Times New Roman" w:cs="Times New Roman"/>
                <w:sz w:val="24"/>
                <w:szCs w:val="24"/>
              </w:rPr>
            </w:pPr>
          </w:p>
        </w:tc>
        <w:tc>
          <w:tcPr>
            <w:tcW w:w="5386" w:type="dxa"/>
            <w:vAlign w:val="center"/>
          </w:tcPr>
          <w:p w:rsidR="00252D93" w:rsidRDefault="002F094C">
            <w:pPr>
              <w:autoSpaceDE w:val="0"/>
              <w:autoSpaceDN w:val="0"/>
              <w:spacing w:after="0" w:line="360" w:lineRule="auto"/>
              <w:rPr>
                <w:rFonts w:ascii="Times New Roman" w:eastAsia="仿宋" w:hAnsi="Times New Roman" w:cs="Times New Roman"/>
                <w:b/>
                <w:sz w:val="24"/>
                <w:szCs w:val="24"/>
              </w:rPr>
            </w:pPr>
            <w:r>
              <w:rPr>
                <w:rFonts w:ascii="Times New Roman" w:eastAsia="仿宋" w:hAnsi="Times New Roman" w:cs="Times New Roman" w:hint="eastAsia"/>
                <w:sz w:val="24"/>
                <w:szCs w:val="24"/>
              </w:rPr>
              <w:t xml:space="preserve">2.2  </w:t>
            </w:r>
            <w:r>
              <w:rPr>
                <w:rFonts w:ascii="Times New Roman" w:eastAsia="仿宋" w:hAnsi="Times New Roman" w:cs="Times New Roman"/>
                <w:sz w:val="24"/>
                <w:szCs w:val="24"/>
              </w:rPr>
              <w:t>试卷综合评价</w:t>
            </w:r>
          </w:p>
        </w:tc>
        <w:tc>
          <w:tcPr>
            <w:tcW w:w="1418" w:type="dxa"/>
            <w:vAlign w:val="center"/>
          </w:tcPr>
          <w:p w:rsidR="00252D93" w:rsidRDefault="00252D93">
            <w:pPr>
              <w:autoSpaceDE w:val="0"/>
              <w:autoSpaceDN w:val="0"/>
              <w:spacing w:after="0" w:line="360" w:lineRule="auto"/>
              <w:rPr>
                <w:rFonts w:ascii="Times New Roman" w:eastAsia="仿宋" w:hAnsi="Times New Roman" w:cs="Times New Roman"/>
                <w:sz w:val="24"/>
                <w:szCs w:val="24"/>
              </w:rPr>
            </w:pPr>
          </w:p>
        </w:tc>
      </w:tr>
      <w:tr w:rsidR="00252D93" w:rsidTr="003A7AA6">
        <w:trPr>
          <w:trHeight w:val="392"/>
          <w:tblHeader/>
        </w:trPr>
        <w:tc>
          <w:tcPr>
            <w:tcW w:w="1526" w:type="dxa"/>
            <w:vMerge w:val="restart"/>
            <w:vAlign w:val="center"/>
          </w:tcPr>
          <w:p w:rsidR="00252D93" w:rsidRDefault="002F094C">
            <w:pPr>
              <w:spacing w:after="0" w:line="360" w:lineRule="auto"/>
              <w:rPr>
                <w:rFonts w:ascii="Times New Roman" w:eastAsia="仿宋" w:hAnsi="Times New Roman" w:cs="Times New Roman"/>
                <w:sz w:val="24"/>
                <w:szCs w:val="24"/>
              </w:rPr>
            </w:pPr>
            <w:r>
              <w:rPr>
                <w:rFonts w:ascii="Times New Roman" w:eastAsia="仿宋" w:hAnsi="Times New Roman" w:cs="Times New Roman"/>
                <w:sz w:val="24"/>
                <w:szCs w:val="24"/>
              </w:rPr>
              <w:t>3.</w:t>
            </w:r>
            <w:r>
              <w:rPr>
                <w:rFonts w:ascii="Times New Roman" w:eastAsia="仿宋" w:hAnsi="Times New Roman" w:cs="Times New Roman"/>
                <w:sz w:val="24"/>
                <w:szCs w:val="24"/>
              </w:rPr>
              <w:t>课程资源与支持条件评价</w:t>
            </w:r>
          </w:p>
        </w:tc>
        <w:tc>
          <w:tcPr>
            <w:tcW w:w="5386" w:type="dxa"/>
            <w:vAlign w:val="center"/>
          </w:tcPr>
          <w:p w:rsidR="00252D93" w:rsidRDefault="002F094C">
            <w:pPr>
              <w:autoSpaceDE w:val="0"/>
              <w:autoSpaceDN w:val="0"/>
              <w:spacing w:after="0" w:line="360" w:lineRule="auto"/>
              <w:rPr>
                <w:rFonts w:ascii="Times New Roman" w:eastAsia="仿宋" w:hAnsi="Times New Roman" w:cs="Times New Roman"/>
                <w:b/>
                <w:sz w:val="24"/>
                <w:szCs w:val="24"/>
              </w:rPr>
            </w:pPr>
            <w:r>
              <w:rPr>
                <w:rFonts w:ascii="Times New Roman" w:eastAsia="仿宋" w:hAnsi="Times New Roman" w:cs="Times New Roman" w:hint="eastAsia"/>
                <w:b/>
                <w:sz w:val="24"/>
                <w:szCs w:val="24"/>
              </w:rPr>
              <w:t xml:space="preserve">3.1  </w:t>
            </w:r>
            <w:r>
              <w:rPr>
                <w:rFonts w:ascii="Times New Roman" w:eastAsia="仿宋" w:hAnsi="Times New Roman" w:cs="Times New Roman"/>
                <w:b/>
                <w:sz w:val="24"/>
                <w:szCs w:val="24"/>
              </w:rPr>
              <w:t>课程师资团队</w:t>
            </w:r>
          </w:p>
        </w:tc>
        <w:tc>
          <w:tcPr>
            <w:tcW w:w="1418" w:type="dxa"/>
            <w:vAlign w:val="center"/>
          </w:tcPr>
          <w:p w:rsidR="00252D93" w:rsidRDefault="00252D93">
            <w:pPr>
              <w:autoSpaceDE w:val="0"/>
              <w:autoSpaceDN w:val="0"/>
              <w:spacing w:after="0" w:line="360" w:lineRule="auto"/>
              <w:rPr>
                <w:rFonts w:ascii="Times New Roman" w:eastAsia="仿宋" w:hAnsi="Times New Roman" w:cs="Times New Roman"/>
                <w:b/>
                <w:sz w:val="24"/>
                <w:szCs w:val="24"/>
              </w:rPr>
            </w:pPr>
          </w:p>
        </w:tc>
      </w:tr>
      <w:tr w:rsidR="00252D93" w:rsidTr="003A7AA6">
        <w:trPr>
          <w:trHeight w:val="392"/>
          <w:tblHeader/>
        </w:trPr>
        <w:tc>
          <w:tcPr>
            <w:tcW w:w="1526" w:type="dxa"/>
            <w:vMerge/>
            <w:vAlign w:val="center"/>
          </w:tcPr>
          <w:p w:rsidR="00252D93" w:rsidRDefault="00252D93">
            <w:pPr>
              <w:spacing w:after="0" w:line="360" w:lineRule="auto"/>
              <w:rPr>
                <w:rFonts w:ascii="Times New Roman" w:eastAsia="仿宋" w:hAnsi="Times New Roman" w:cs="Times New Roman"/>
                <w:sz w:val="24"/>
                <w:szCs w:val="24"/>
              </w:rPr>
            </w:pPr>
          </w:p>
        </w:tc>
        <w:tc>
          <w:tcPr>
            <w:tcW w:w="5386" w:type="dxa"/>
            <w:vAlign w:val="center"/>
          </w:tcPr>
          <w:p w:rsidR="00252D93" w:rsidRDefault="002F094C">
            <w:pPr>
              <w:autoSpaceDE w:val="0"/>
              <w:autoSpaceDN w:val="0"/>
              <w:spacing w:after="0" w:line="360" w:lineRule="auto"/>
              <w:rPr>
                <w:rFonts w:ascii="Times New Roman" w:eastAsia="仿宋" w:hAnsi="Times New Roman" w:cs="Times New Roman"/>
                <w:b/>
                <w:sz w:val="24"/>
                <w:szCs w:val="24"/>
              </w:rPr>
            </w:pPr>
            <w:r>
              <w:rPr>
                <w:rFonts w:ascii="Times New Roman" w:eastAsia="仿宋" w:hAnsi="Times New Roman" w:cs="Times New Roman" w:hint="eastAsia"/>
                <w:b/>
                <w:sz w:val="24"/>
                <w:szCs w:val="24"/>
              </w:rPr>
              <w:t xml:space="preserve">3.2 </w:t>
            </w:r>
            <w:r>
              <w:rPr>
                <w:rFonts w:ascii="Times New Roman" w:eastAsia="仿宋" w:hAnsi="Times New Roman" w:cs="Times New Roman"/>
                <w:b/>
                <w:sz w:val="24"/>
                <w:szCs w:val="24"/>
              </w:rPr>
              <w:t>“</w:t>
            </w:r>
            <w:r>
              <w:rPr>
                <w:rFonts w:ascii="Times New Roman" w:eastAsia="仿宋" w:hAnsi="Times New Roman" w:cs="Times New Roman"/>
                <w:b/>
                <w:sz w:val="24"/>
                <w:szCs w:val="24"/>
              </w:rPr>
              <w:t>互联网</w:t>
            </w:r>
            <w:r>
              <w:rPr>
                <w:rFonts w:ascii="Times New Roman" w:eastAsia="仿宋" w:hAnsi="Times New Roman" w:cs="Times New Roman"/>
                <w:b/>
                <w:sz w:val="24"/>
                <w:szCs w:val="24"/>
              </w:rPr>
              <w:t>+</w:t>
            </w:r>
            <w:r>
              <w:rPr>
                <w:rFonts w:ascii="Times New Roman" w:eastAsia="仿宋" w:hAnsi="Times New Roman" w:cs="Times New Roman"/>
                <w:b/>
                <w:sz w:val="24"/>
                <w:szCs w:val="24"/>
              </w:rPr>
              <w:t>教育</w:t>
            </w:r>
            <w:r>
              <w:rPr>
                <w:rFonts w:ascii="Times New Roman" w:eastAsia="仿宋" w:hAnsi="Times New Roman" w:cs="Times New Roman"/>
                <w:b/>
                <w:sz w:val="24"/>
                <w:szCs w:val="24"/>
              </w:rPr>
              <w:t>”</w:t>
            </w:r>
            <w:r>
              <w:rPr>
                <w:rFonts w:ascii="Times New Roman" w:eastAsia="仿宋" w:hAnsi="Times New Roman" w:cs="Times New Roman"/>
                <w:b/>
                <w:sz w:val="24"/>
                <w:szCs w:val="24"/>
              </w:rPr>
              <w:t>的网络教学资源建设</w:t>
            </w:r>
          </w:p>
        </w:tc>
        <w:tc>
          <w:tcPr>
            <w:tcW w:w="1418" w:type="dxa"/>
            <w:vAlign w:val="center"/>
          </w:tcPr>
          <w:p w:rsidR="00252D93" w:rsidRDefault="00252D93">
            <w:pPr>
              <w:autoSpaceDE w:val="0"/>
              <w:autoSpaceDN w:val="0"/>
              <w:spacing w:after="0" w:line="360" w:lineRule="auto"/>
              <w:rPr>
                <w:rFonts w:ascii="Times New Roman" w:eastAsia="仿宋" w:hAnsi="Times New Roman" w:cs="Times New Roman"/>
                <w:b/>
                <w:sz w:val="24"/>
                <w:szCs w:val="24"/>
              </w:rPr>
            </w:pPr>
          </w:p>
        </w:tc>
      </w:tr>
      <w:tr w:rsidR="00252D93" w:rsidTr="003A7AA6">
        <w:trPr>
          <w:trHeight w:val="392"/>
          <w:tblHeader/>
        </w:trPr>
        <w:tc>
          <w:tcPr>
            <w:tcW w:w="1526" w:type="dxa"/>
            <w:vMerge/>
            <w:vAlign w:val="center"/>
          </w:tcPr>
          <w:p w:rsidR="00252D93" w:rsidRDefault="00252D93">
            <w:pPr>
              <w:spacing w:after="0" w:line="360" w:lineRule="auto"/>
              <w:rPr>
                <w:rFonts w:ascii="Times New Roman" w:eastAsia="仿宋" w:hAnsi="Times New Roman" w:cs="Times New Roman"/>
                <w:sz w:val="24"/>
                <w:szCs w:val="24"/>
              </w:rPr>
            </w:pPr>
          </w:p>
        </w:tc>
        <w:tc>
          <w:tcPr>
            <w:tcW w:w="5386" w:type="dxa"/>
            <w:vAlign w:val="center"/>
          </w:tcPr>
          <w:p w:rsidR="00252D93" w:rsidRDefault="002F094C">
            <w:pPr>
              <w:autoSpaceDE w:val="0"/>
              <w:autoSpaceDN w:val="0"/>
              <w:spacing w:after="0" w:line="360" w:lineRule="auto"/>
              <w:rPr>
                <w:rFonts w:ascii="Times New Roman" w:eastAsia="仿宋" w:hAnsi="Times New Roman" w:cs="Times New Roman"/>
                <w:sz w:val="24"/>
                <w:szCs w:val="24"/>
              </w:rPr>
            </w:pPr>
            <w:r>
              <w:rPr>
                <w:rFonts w:ascii="Times New Roman" w:eastAsia="仿宋" w:hAnsi="Times New Roman" w:cs="Times New Roman" w:hint="eastAsia"/>
                <w:sz w:val="24"/>
                <w:szCs w:val="24"/>
              </w:rPr>
              <w:t xml:space="preserve">3.3  </w:t>
            </w:r>
            <w:r>
              <w:rPr>
                <w:rFonts w:ascii="Times New Roman" w:eastAsia="仿宋" w:hAnsi="Times New Roman" w:cs="Times New Roman" w:hint="eastAsia"/>
                <w:sz w:val="24"/>
                <w:szCs w:val="24"/>
              </w:rPr>
              <w:t>课内</w:t>
            </w:r>
            <w:r>
              <w:rPr>
                <w:rFonts w:ascii="Times New Roman" w:eastAsia="仿宋" w:hAnsi="Times New Roman" w:cs="Times New Roman"/>
                <w:sz w:val="24"/>
                <w:szCs w:val="24"/>
              </w:rPr>
              <w:t>课外学习资源及学习支持</w:t>
            </w:r>
          </w:p>
        </w:tc>
        <w:tc>
          <w:tcPr>
            <w:tcW w:w="1418" w:type="dxa"/>
            <w:vAlign w:val="center"/>
          </w:tcPr>
          <w:p w:rsidR="00252D93" w:rsidRDefault="00252D93">
            <w:pPr>
              <w:autoSpaceDE w:val="0"/>
              <w:autoSpaceDN w:val="0"/>
              <w:spacing w:after="0" w:line="360" w:lineRule="auto"/>
              <w:rPr>
                <w:rFonts w:ascii="Times New Roman" w:eastAsia="仿宋" w:hAnsi="Times New Roman" w:cs="Times New Roman"/>
                <w:sz w:val="24"/>
                <w:szCs w:val="24"/>
              </w:rPr>
            </w:pPr>
          </w:p>
        </w:tc>
      </w:tr>
      <w:tr w:rsidR="00252D93" w:rsidTr="003A7AA6">
        <w:trPr>
          <w:trHeight w:val="392"/>
          <w:tblHeader/>
        </w:trPr>
        <w:tc>
          <w:tcPr>
            <w:tcW w:w="1526" w:type="dxa"/>
            <w:vMerge w:val="restart"/>
            <w:vAlign w:val="center"/>
          </w:tcPr>
          <w:p w:rsidR="00252D93" w:rsidRDefault="002F094C">
            <w:pPr>
              <w:spacing w:after="0" w:line="360" w:lineRule="auto"/>
              <w:rPr>
                <w:rFonts w:ascii="Times New Roman" w:eastAsia="仿宋" w:hAnsi="Times New Roman" w:cs="Times New Roman"/>
                <w:sz w:val="24"/>
                <w:szCs w:val="24"/>
              </w:rPr>
            </w:pPr>
            <w:r>
              <w:rPr>
                <w:rFonts w:ascii="Times New Roman" w:eastAsia="仿宋" w:hAnsi="Times New Roman" w:cs="Times New Roman"/>
                <w:sz w:val="24"/>
                <w:szCs w:val="24"/>
              </w:rPr>
              <w:t>4.</w:t>
            </w:r>
            <w:r>
              <w:rPr>
                <w:rFonts w:ascii="Times New Roman" w:eastAsia="仿宋" w:hAnsi="Times New Roman" w:cs="Times New Roman"/>
                <w:sz w:val="24"/>
                <w:szCs w:val="24"/>
              </w:rPr>
              <w:t>课程教学过程与改革成效评价</w:t>
            </w:r>
          </w:p>
        </w:tc>
        <w:tc>
          <w:tcPr>
            <w:tcW w:w="5386" w:type="dxa"/>
            <w:vAlign w:val="center"/>
          </w:tcPr>
          <w:p w:rsidR="00252D93" w:rsidRDefault="002F094C">
            <w:pPr>
              <w:autoSpaceDE w:val="0"/>
              <w:autoSpaceDN w:val="0"/>
              <w:spacing w:after="0" w:line="360" w:lineRule="auto"/>
              <w:rPr>
                <w:rFonts w:ascii="Times New Roman" w:eastAsia="仿宋" w:hAnsi="Times New Roman" w:cs="Times New Roman"/>
                <w:sz w:val="24"/>
                <w:szCs w:val="24"/>
              </w:rPr>
            </w:pPr>
            <w:r>
              <w:rPr>
                <w:rFonts w:ascii="Times New Roman" w:eastAsia="仿宋" w:hAnsi="Times New Roman" w:cs="Times New Roman" w:hint="eastAsia"/>
                <w:sz w:val="24"/>
                <w:szCs w:val="24"/>
              </w:rPr>
              <w:t xml:space="preserve">4.1  </w:t>
            </w:r>
            <w:r>
              <w:rPr>
                <w:rFonts w:ascii="Times New Roman" w:eastAsia="仿宋" w:hAnsi="Times New Roman" w:cs="Times New Roman"/>
                <w:sz w:val="24"/>
                <w:szCs w:val="24"/>
              </w:rPr>
              <w:t>教学设计</w:t>
            </w:r>
          </w:p>
        </w:tc>
        <w:tc>
          <w:tcPr>
            <w:tcW w:w="1418" w:type="dxa"/>
            <w:vAlign w:val="center"/>
          </w:tcPr>
          <w:p w:rsidR="00252D93" w:rsidRDefault="00252D93">
            <w:pPr>
              <w:autoSpaceDE w:val="0"/>
              <w:autoSpaceDN w:val="0"/>
              <w:spacing w:after="0" w:line="360" w:lineRule="auto"/>
              <w:rPr>
                <w:rFonts w:ascii="Times New Roman" w:eastAsia="仿宋" w:hAnsi="Times New Roman" w:cs="Times New Roman"/>
                <w:sz w:val="24"/>
                <w:szCs w:val="24"/>
              </w:rPr>
            </w:pPr>
          </w:p>
        </w:tc>
      </w:tr>
      <w:tr w:rsidR="00252D93" w:rsidTr="003A7AA6">
        <w:trPr>
          <w:trHeight w:val="291"/>
          <w:tblHeader/>
        </w:trPr>
        <w:tc>
          <w:tcPr>
            <w:tcW w:w="1526" w:type="dxa"/>
            <w:vMerge/>
            <w:vAlign w:val="center"/>
          </w:tcPr>
          <w:p w:rsidR="00252D93" w:rsidRDefault="00252D93">
            <w:pPr>
              <w:spacing w:after="0" w:line="360" w:lineRule="auto"/>
              <w:rPr>
                <w:rFonts w:ascii="Times New Roman" w:eastAsia="仿宋" w:hAnsi="Times New Roman" w:cs="Times New Roman"/>
                <w:sz w:val="24"/>
                <w:szCs w:val="24"/>
              </w:rPr>
            </w:pPr>
          </w:p>
        </w:tc>
        <w:tc>
          <w:tcPr>
            <w:tcW w:w="5386" w:type="dxa"/>
            <w:vAlign w:val="center"/>
          </w:tcPr>
          <w:p w:rsidR="00252D93" w:rsidRDefault="002F094C">
            <w:pPr>
              <w:autoSpaceDE w:val="0"/>
              <w:autoSpaceDN w:val="0"/>
              <w:spacing w:after="0" w:line="360" w:lineRule="auto"/>
              <w:rPr>
                <w:rFonts w:ascii="Times New Roman" w:eastAsia="仿宋" w:hAnsi="Times New Roman" w:cs="Times New Roman"/>
                <w:b/>
                <w:sz w:val="24"/>
                <w:szCs w:val="24"/>
              </w:rPr>
            </w:pPr>
            <w:r>
              <w:rPr>
                <w:rFonts w:ascii="Times New Roman" w:eastAsia="仿宋" w:hAnsi="Times New Roman" w:cs="Times New Roman" w:hint="eastAsia"/>
                <w:b/>
                <w:sz w:val="24"/>
                <w:szCs w:val="24"/>
              </w:rPr>
              <w:t xml:space="preserve">4.2  </w:t>
            </w:r>
            <w:r>
              <w:rPr>
                <w:rFonts w:ascii="Times New Roman" w:eastAsia="仿宋" w:hAnsi="Times New Roman" w:cs="Times New Roman"/>
                <w:b/>
                <w:sz w:val="24"/>
                <w:szCs w:val="24"/>
              </w:rPr>
              <w:t>教学方法与手段</w:t>
            </w:r>
          </w:p>
        </w:tc>
        <w:tc>
          <w:tcPr>
            <w:tcW w:w="1418" w:type="dxa"/>
            <w:vAlign w:val="center"/>
          </w:tcPr>
          <w:p w:rsidR="00252D93" w:rsidRDefault="00252D93">
            <w:pPr>
              <w:autoSpaceDE w:val="0"/>
              <w:autoSpaceDN w:val="0"/>
              <w:spacing w:after="0" w:line="360" w:lineRule="auto"/>
              <w:rPr>
                <w:rFonts w:ascii="Times New Roman" w:eastAsia="仿宋" w:hAnsi="Times New Roman" w:cs="Times New Roman"/>
                <w:b/>
                <w:sz w:val="24"/>
                <w:szCs w:val="24"/>
              </w:rPr>
            </w:pPr>
          </w:p>
        </w:tc>
      </w:tr>
      <w:tr w:rsidR="00252D93" w:rsidTr="003A7AA6">
        <w:trPr>
          <w:trHeight w:val="316"/>
          <w:tblHeader/>
        </w:trPr>
        <w:tc>
          <w:tcPr>
            <w:tcW w:w="1526" w:type="dxa"/>
            <w:vMerge/>
            <w:vAlign w:val="center"/>
          </w:tcPr>
          <w:p w:rsidR="00252D93" w:rsidRDefault="00252D93">
            <w:pPr>
              <w:spacing w:after="0" w:line="360" w:lineRule="auto"/>
              <w:rPr>
                <w:rFonts w:ascii="Times New Roman" w:eastAsia="仿宋" w:hAnsi="Times New Roman" w:cs="Times New Roman"/>
                <w:sz w:val="24"/>
                <w:szCs w:val="24"/>
              </w:rPr>
            </w:pPr>
          </w:p>
        </w:tc>
        <w:tc>
          <w:tcPr>
            <w:tcW w:w="5386" w:type="dxa"/>
            <w:vAlign w:val="center"/>
          </w:tcPr>
          <w:p w:rsidR="00252D93" w:rsidRDefault="002F094C">
            <w:pPr>
              <w:spacing w:after="0" w:line="360" w:lineRule="auto"/>
              <w:rPr>
                <w:rFonts w:ascii="Times New Roman" w:eastAsia="仿宋" w:hAnsi="Times New Roman" w:cs="Times New Roman"/>
                <w:sz w:val="24"/>
                <w:szCs w:val="24"/>
              </w:rPr>
            </w:pPr>
            <w:r>
              <w:rPr>
                <w:rFonts w:ascii="Times New Roman" w:eastAsia="仿宋" w:hAnsi="Times New Roman" w:cs="Times New Roman" w:hint="eastAsia"/>
                <w:sz w:val="24"/>
                <w:szCs w:val="24"/>
              </w:rPr>
              <w:t xml:space="preserve">4.3  </w:t>
            </w:r>
            <w:r>
              <w:rPr>
                <w:rFonts w:ascii="Times New Roman" w:eastAsia="仿宋" w:hAnsi="Times New Roman" w:cs="Times New Roman"/>
                <w:sz w:val="24"/>
                <w:szCs w:val="24"/>
              </w:rPr>
              <w:t>课程教学改革成效</w:t>
            </w:r>
          </w:p>
        </w:tc>
        <w:tc>
          <w:tcPr>
            <w:tcW w:w="1418" w:type="dxa"/>
            <w:vAlign w:val="center"/>
          </w:tcPr>
          <w:p w:rsidR="00252D93" w:rsidRDefault="00252D93">
            <w:pPr>
              <w:spacing w:after="0" w:line="360" w:lineRule="auto"/>
              <w:rPr>
                <w:rFonts w:ascii="Times New Roman" w:eastAsia="仿宋" w:hAnsi="Times New Roman" w:cs="Times New Roman"/>
                <w:sz w:val="24"/>
                <w:szCs w:val="24"/>
              </w:rPr>
            </w:pPr>
          </w:p>
        </w:tc>
      </w:tr>
      <w:tr w:rsidR="00252D93" w:rsidTr="003A7AA6">
        <w:trPr>
          <w:trHeight w:val="406"/>
          <w:tblHeader/>
        </w:trPr>
        <w:tc>
          <w:tcPr>
            <w:tcW w:w="1526" w:type="dxa"/>
            <w:vMerge w:val="restart"/>
            <w:vAlign w:val="center"/>
          </w:tcPr>
          <w:p w:rsidR="00252D93" w:rsidRDefault="002F094C">
            <w:pPr>
              <w:spacing w:after="0" w:line="360" w:lineRule="auto"/>
              <w:rPr>
                <w:rFonts w:ascii="Times New Roman" w:eastAsia="仿宋" w:hAnsi="Times New Roman" w:cs="Times New Roman"/>
                <w:sz w:val="24"/>
                <w:szCs w:val="24"/>
              </w:rPr>
            </w:pPr>
            <w:r>
              <w:rPr>
                <w:rFonts w:ascii="Times New Roman" w:eastAsia="仿宋" w:hAnsi="Times New Roman" w:cs="Times New Roman" w:hint="eastAsia"/>
                <w:sz w:val="24"/>
                <w:szCs w:val="24"/>
              </w:rPr>
              <w:t>5.</w:t>
            </w:r>
            <w:r>
              <w:rPr>
                <w:rFonts w:ascii="Times New Roman" w:eastAsia="仿宋" w:hAnsi="Times New Roman" w:cs="Times New Roman" w:hint="eastAsia"/>
                <w:sz w:val="24"/>
                <w:szCs w:val="24"/>
              </w:rPr>
              <w:t>持续</w:t>
            </w:r>
            <w:r>
              <w:rPr>
                <w:rFonts w:ascii="Times New Roman" w:eastAsia="仿宋" w:hAnsi="Times New Roman" w:cs="Times New Roman"/>
                <w:sz w:val="24"/>
                <w:szCs w:val="24"/>
              </w:rPr>
              <w:t>改进评价</w:t>
            </w:r>
          </w:p>
        </w:tc>
        <w:tc>
          <w:tcPr>
            <w:tcW w:w="5386" w:type="dxa"/>
            <w:vAlign w:val="center"/>
          </w:tcPr>
          <w:p w:rsidR="00252D93" w:rsidRDefault="002F094C">
            <w:pPr>
              <w:tabs>
                <w:tab w:val="left" w:pos="312"/>
              </w:tabs>
              <w:autoSpaceDE w:val="0"/>
              <w:autoSpaceDN w:val="0"/>
              <w:spacing w:after="0" w:line="360" w:lineRule="auto"/>
              <w:rPr>
                <w:rFonts w:ascii="Times New Roman" w:eastAsia="仿宋" w:hAnsi="Times New Roman" w:cs="Times New Roman"/>
                <w:sz w:val="24"/>
                <w:szCs w:val="24"/>
              </w:rPr>
            </w:pPr>
            <w:r>
              <w:rPr>
                <w:rFonts w:ascii="Times New Roman" w:eastAsia="仿宋" w:hAnsi="Times New Roman" w:cs="Times New Roman" w:hint="eastAsia"/>
                <w:b/>
                <w:bCs/>
                <w:sz w:val="24"/>
                <w:szCs w:val="24"/>
              </w:rPr>
              <w:t xml:space="preserve">5.1  </w:t>
            </w:r>
            <w:r>
              <w:rPr>
                <w:rFonts w:ascii="Times New Roman" w:eastAsia="仿宋" w:hAnsi="Times New Roman" w:cs="Times New Roman"/>
                <w:b/>
                <w:bCs/>
                <w:sz w:val="24"/>
                <w:szCs w:val="24"/>
              </w:rPr>
              <w:t>质量自我评价机制及持续改进措施与效果</w:t>
            </w:r>
          </w:p>
        </w:tc>
        <w:tc>
          <w:tcPr>
            <w:tcW w:w="1418" w:type="dxa"/>
            <w:vAlign w:val="center"/>
          </w:tcPr>
          <w:p w:rsidR="00252D93" w:rsidRDefault="00252D93">
            <w:pPr>
              <w:tabs>
                <w:tab w:val="left" w:pos="312"/>
              </w:tabs>
              <w:autoSpaceDE w:val="0"/>
              <w:autoSpaceDN w:val="0"/>
              <w:spacing w:after="0" w:line="360" w:lineRule="auto"/>
              <w:rPr>
                <w:rFonts w:ascii="Times New Roman" w:eastAsia="仿宋" w:hAnsi="Times New Roman" w:cs="Times New Roman"/>
                <w:b/>
                <w:bCs/>
                <w:sz w:val="24"/>
                <w:szCs w:val="24"/>
              </w:rPr>
            </w:pPr>
          </w:p>
        </w:tc>
      </w:tr>
      <w:tr w:rsidR="003A7AA6" w:rsidTr="003A7AA6">
        <w:trPr>
          <w:trHeight w:val="416"/>
          <w:tblHeader/>
        </w:trPr>
        <w:tc>
          <w:tcPr>
            <w:tcW w:w="1526" w:type="dxa"/>
            <w:vMerge/>
            <w:vAlign w:val="center"/>
          </w:tcPr>
          <w:p w:rsidR="003A7AA6" w:rsidRDefault="003A7AA6" w:rsidP="003A7AA6">
            <w:pPr>
              <w:spacing w:after="0" w:line="360" w:lineRule="auto"/>
              <w:rPr>
                <w:rFonts w:ascii="Times New Roman" w:eastAsia="仿宋" w:hAnsi="Times New Roman" w:cs="Times New Roman"/>
                <w:sz w:val="24"/>
                <w:szCs w:val="24"/>
              </w:rPr>
            </w:pPr>
          </w:p>
        </w:tc>
        <w:tc>
          <w:tcPr>
            <w:tcW w:w="5386" w:type="dxa"/>
            <w:vAlign w:val="center"/>
          </w:tcPr>
          <w:p w:rsidR="003A7AA6" w:rsidRDefault="003A7AA6" w:rsidP="003A7AA6">
            <w:pPr>
              <w:tabs>
                <w:tab w:val="left" w:pos="312"/>
              </w:tabs>
              <w:autoSpaceDE w:val="0"/>
              <w:autoSpaceDN w:val="0"/>
              <w:spacing w:after="0" w:line="360" w:lineRule="auto"/>
              <w:rPr>
                <w:rFonts w:ascii="Times New Roman" w:eastAsia="仿宋" w:hAnsi="Times New Roman" w:cs="Times New Roman"/>
                <w:sz w:val="24"/>
                <w:szCs w:val="24"/>
              </w:rPr>
            </w:pPr>
            <w:r>
              <w:rPr>
                <w:rFonts w:ascii="Times New Roman" w:eastAsia="仿宋" w:hAnsi="Times New Roman" w:cs="Times New Roman" w:hint="eastAsia"/>
                <w:sz w:val="24"/>
                <w:szCs w:val="24"/>
              </w:rPr>
              <w:t xml:space="preserve">5.2  </w:t>
            </w:r>
            <w:r>
              <w:rPr>
                <w:rFonts w:ascii="Times New Roman" w:eastAsia="仿宋" w:hAnsi="Times New Roman" w:cs="Times New Roman" w:hint="eastAsia"/>
                <w:sz w:val="24"/>
                <w:szCs w:val="24"/>
              </w:rPr>
              <w:t>学生学习成效评价</w:t>
            </w:r>
          </w:p>
        </w:tc>
        <w:tc>
          <w:tcPr>
            <w:tcW w:w="1418" w:type="dxa"/>
          </w:tcPr>
          <w:p w:rsidR="003A7AA6" w:rsidRPr="00FE007B" w:rsidRDefault="003A7AA6" w:rsidP="008B7ED1">
            <w:pPr>
              <w:jc w:val="both"/>
            </w:pPr>
            <w:r w:rsidRPr="003A7AA6">
              <w:rPr>
                <w:rFonts w:ascii="Times New Roman" w:eastAsia="仿宋" w:hAnsi="Times New Roman" w:cs="Times New Roman" w:hint="eastAsia"/>
                <w:sz w:val="24"/>
                <w:szCs w:val="24"/>
              </w:rPr>
              <w:t>团队教师的学生网上评教成绩（由</w:t>
            </w:r>
            <w:proofErr w:type="gramStart"/>
            <w:r w:rsidRPr="003A7AA6">
              <w:rPr>
                <w:rFonts w:ascii="Times New Roman" w:eastAsia="仿宋" w:hAnsi="Times New Roman" w:cs="Times New Roman" w:hint="eastAsia"/>
                <w:sz w:val="24"/>
                <w:szCs w:val="24"/>
              </w:rPr>
              <w:t>质评中心</w:t>
            </w:r>
            <w:proofErr w:type="gramEnd"/>
            <w:r w:rsidRPr="003A7AA6">
              <w:rPr>
                <w:rFonts w:ascii="Times New Roman" w:eastAsia="仿宋" w:hAnsi="Times New Roman" w:cs="Times New Roman" w:hint="eastAsia"/>
                <w:sz w:val="24"/>
                <w:szCs w:val="24"/>
              </w:rPr>
              <w:t>提供）</w:t>
            </w:r>
          </w:p>
        </w:tc>
      </w:tr>
      <w:tr w:rsidR="003A7AA6" w:rsidTr="003A7AA6">
        <w:trPr>
          <w:trHeight w:val="391"/>
          <w:tblHeader/>
        </w:trPr>
        <w:tc>
          <w:tcPr>
            <w:tcW w:w="1526" w:type="dxa"/>
            <w:vMerge/>
            <w:vAlign w:val="center"/>
          </w:tcPr>
          <w:p w:rsidR="003A7AA6" w:rsidRDefault="003A7AA6" w:rsidP="003A7AA6">
            <w:pPr>
              <w:spacing w:after="0" w:line="360" w:lineRule="auto"/>
              <w:rPr>
                <w:rFonts w:ascii="Times New Roman" w:eastAsia="仿宋" w:hAnsi="Times New Roman" w:cs="Times New Roman"/>
                <w:sz w:val="24"/>
                <w:szCs w:val="24"/>
              </w:rPr>
            </w:pPr>
          </w:p>
        </w:tc>
        <w:tc>
          <w:tcPr>
            <w:tcW w:w="5386" w:type="dxa"/>
            <w:vAlign w:val="center"/>
          </w:tcPr>
          <w:p w:rsidR="003A7AA6" w:rsidRDefault="003A7AA6" w:rsidP="003A7AA6">
            <w:pPr>
              <w:autoSpaceDE w:val="0"/>
              <w:autoSpaceDN w:val="0"/>
              <w:spacing w:after="0" w:line="360" w:lineRule="auto"/>
              <w:rPr>
                <w:rFonts w:ascii="Times New Roman" w:eastAsia="仿宋" w:hAnsi="Times New Roman" w:cs="Times New Roman"/>
                <w:sz w:val="24"/>
                <w:szCs w:val="24"/>
              </w:rPr>
            </w:pPr>
            <w:r>
              <w:rPr>
                <w:rFonts w:ascii="Times New Roman" w:eastAsia="仿宋" w:hAnsi="Times New Roman" w:cs="Times New Roman" w:hint="eastAsia"/>
                <w:sz w:val="24"/>
                <w:szCs w:val="24"/>
              </w:rPr>
              <w:t xml:space="preserve">5.3  </w:t>
            </w:r>
            <w:r>
              <w:rPr>
                <w:rFonts w:ascii="Times New Roman" w:eastAsia="仿宋" w:hAnsi="Times New Roman" w:cs="Times New Roman"/>
                <w:sz w:val="24"/>
                <w:szCs w:val="24"/>
              </w:rPr>
              <w:t>专家</w:t>
            </w:r>
            <w:r>
              <w:rPr>
                <w:rFonts w:ascii="Times New Roman" w:eastAsia="仿宋" w:hAnsi="Times New Roman" w:cs="Times New Roman" w:hint="eastAsia"/>
                <w:sz w:val="24"/>
                <w:szCs w:val="24"/>
              </w:rPr>
              <w:t>同行</w:t>
            </w:r>
            <w:r>
              <w:rPr>
                <w:rFonts w:ascii="Times New Roman" w:eastAsia="仿宋" w:hAnsi="Times New Roman" w:cs="Times New Roman"/>
                <w:sz w:val="24"/>
                <w:szCs w:val="24"/>
              </w:rPr>
              <w:t>评价</w:t>
            </w:r>
          </w:p>
        </w:tc>
        <w:tc>
          <w:tcPr>
            <w:tcW w:w="1418" w:type="dxa"/>
          </w:tcPr>
          <w:p w:rsidR="003A7AA6" w:rsidRDefault="003A7AA6" w:rsidP="008B7ED1">
            <w:pPr>
              <w:jc w:val="both"/>
            </w:pPr>
            <w:r w:rsidRPr="003A7AA6">
              <w:rPr>
                <w:rFonts w:ascii="Times New Roman" w:eastAsia="仿宋" w:hAnsi="Times New Roman" w:cs="Times New Roman" w:hint="eastAsia"/>
                <w:sz w:val="24"/>
                <w:szCs w:val="24"/>
              </w:rPr>
              <w:t>团队教师的专家同行评教成绩网上评教成绩（由</w:t>
            </w:r>
            <w:proofErr w:type="gramStart"/>
            <w:r w:rsidRPr="003A7AA6">
              <w:rPr>
                <w:rFonts w:ascii="Times New Roman" w:eastAsia="仿宋" w:hAnsi="Times New Roman" w:cs="Times New Roman" w:hint="eastAsia"/>
                <w:sz w:val="24"/>
                <w:szCs w:val="24"/>
              </w:rPr>
              <w:t>质评中心</w:t>
            </w:r>
            <w:proofErr w:type="gramEnd"/>
            <w:r w:rsidRPr="003A7AA6">
              <w:rPr>
                <w:rFonts w:ascii="Times New Roman" w:eastAsia="仿宋" w:hAnsi="Times New Roman" w:cs="Times New Roman" w:hint="eastAsia"/>
                <w:sz w:val="24"/>
                <w:szCs w:val="24"/>
              </w:rPr>
              <w:t>提供）</w:t>
            </w:r>
          </w:p>
        </w:tc>
      </w:tr>
    </w:tbl>
    <w:p w:rsidR="00252D93" w:rsidRPr="00E8275A" w:rsidRDefault="002F094C">
      <w:pPr>
        <w:widowControl w:val="0"/>
        <w:adjustRightInd/>
        <w:snapToGrid/>
        <w:spacing w:after="0"/>
        <w:rPr>
          <w:rFonts w:ascii="Times New Roman" w:eastAsia="仿宋" w:hAnsi="Times New Roman" w:cs="Times New Roman"/>
          <w:color w:val="FF0000"/>
          <w:sz w:val="24"/>
          <w:szCs w:val="24"/>
        </w:rPr>
      </w:pPr>
      <w:r>
        <w:rPr>
          <w:rFonts w:ascii="Times New Roman" w:eastAsia="仿宋" w:hAnsi="Times New Roman" w:cs="Times New Roman"/>
          <w:sz w:val="24"/>
          <w:szCs w:val="24"/>
        </w:rPr>
        <w:t>注：自评等级用</w:t>
      </w:r>
      <w:r>
        <w:rPr>
          <w:rFonts w:ascii="Times New Roman" w:eastAsia="仿宋" w:hAnsi="Times New Roman" w:cs="Times New Roman"/>
          <w:sz w:val="24"/>
          <w:szCs w:val="24"/>
        </w:rPr>
        <w:t>A</w:t>
      </w:r>
      <w:r>
        <w:rPr>
          <w:rFonts w:ascii="Times New Roman" w:eastAsia="仿宋" w:hAnsi="Times New Roman" w:cs="Times New Roman"/>
          <w:sz w:val="24"/>
          <w:szCs w:val="24"/>
        </w:rPr>
        <w:t>、</w:t>
      </w:r>
      <w:r>
        <w:rPr>
          <w:rFonts w:ascii="Times New Roman" w:eastAsia="仿宋" w:hAnsi="Times New Roman" w:cs="Times New Roman"/>
          <w:sz w:val="24"/>
          <w:szCs w:val="24"/>
        </w:rPr>
        <w:t>B</w:t>
      </w:r>
      <w:r>
        <w:rPr>
          <w:rFonts w:ascii="Times New Roman" w:eastAsia="仿宋" w:hAnsi="Times New Roman" w:cs="Times New Roman"/>
          <w:sz w:val="24"/>
          <w:szCs w:val="24"/>
        </w:rPr>
        <w:t>、</w:t>
      </w:r>
      <w:r>
        <w:rPr>
          <w:rFonts w:ascii="Times New Roman" w:eastAsia="仿宋" w:hAnsi="Times New Roman" w:cs="Times New Roman"/>
          <w:sz w:val="24"/>
          <w:szCs w:val="24"/>
        </w:rPr>
        <w:t>C</w:t>
      </w:r>
      <w:r>
        <w:rPr>
          <w:rFonts w:ascii="Times New Roman" w:eastAsia="仿宋" w:hAnsi="Times New Roman" w:cs="Times New Roman"/>
          <w:sz w:val="24"/>
          <w:szCs w:val="24"/>
        </w:rPr>
        <w:t>、</w:t>
      </w:r>
      <w:r>
        <w:rPr>
          <w:rFonts w:ascii="Times New Roman" w:eastAsia="仿宋" w:hAnsi="Times New Roman" w:cs="Times New Roman"/>
          <w:sz w:val="24"/>
          <w:szCs w:val="24"/>
        </w:rPr>
        <w:t>D</w:t>
      </w:r>
      <w:r>
        <w:rPr>
          <w:rFonts w:ascii="Times New Roman" w:eastAsia="仿宋" w:hAnsi="Times New Roman" w:cs="Times New Roman"/>
          <w:sz w:val="24"/>
          <w:szCs w:val="24"/>
        </w:rPr>
        <w:t>来表示，是课程对照指标自我评价</w:t>
      </w:r>
      <w:proofErr w:type="gramStart"/>
      <w:r>
        <w:rPr>
          <w:rFonts w:ascii="Times New Roman" w:eastAsia="仿宋" w:hAnsi="Times New Roman" w:cs="Times New Roman"/>
          <w:sz w:val="24"/>
          <w:szCs w:val="24"/>
        </w:rPr>
        <w:t>其达成度</w:t>
      </w:r>
      <w:proofErr w:type="gramEnd"/>
      <w:r>
        <w:rPr>
          <w:rFonts w:ascii="Times New Roman" w:eastAsia="仿宋" w:hAnsi="Times New Roman" w:cs="Times New Roman"/>
          <w:sz w:val="24"/>
          <w:szCs w:val="24"/>
        </w:rPr>
        <w:t>的等级描述。</w:t>
      </w:r>
      <w:r>
        <w:rPr>
          <w:rFonts w:ascii="Times New Roman" w:eastAsia="仿宋" w:hAnsi="Times New Roman" w:cs="Times New Roman"/>
          <w:sz w:val="24"/>
          <w:szCs w:val="24"/>
        </w:rPr>
        <w:t>A</w:t>
      </w:r>
      <w:r>
        <w:rPr>
          <w:rFonts w:ascii="Times New Roman" w:eastAsia="仿宋" w:hAnsi="Times New Roman" w:cs="Times New Roman"/>
          <w:sz w:val="24"/>
          <w:szCs w:val="24"/>
        </w:rPr>
        <w:t>为很好地达到评估标准，</w:t>
      </w:r>
      <w:r>
        <w:rPr>
          <w:rFonts w:ascii="Times New Roman" w:eastAsia="仿宋" w:hAnsi="Times New Roman" w:cs="Times New Roman"/>
          <w:sz w:val="24"/>
          <w:szCs w:val="24"/>
        </w:rPr>
        <w:t>C</w:t>
      </w:r>
      <w:r>
        <w:rPr>
          <w:rFonts w:ascii="Times New Roman" w:eastAsia="仿宋" w:hAnsi="Times New Roman" w:cs="Times New Roman"/>
          <w:sz w:val="24"/>
          <w:szCs w:val="24"/>
        </w:rPr>
        <w:t>为合格标准，介于</w:t>
      </w:r>
      <w:r>
        <w:rPr>
          <w:rFonts w:ascii="Times New Roman" w:eastAsia="仿宋" w:hAnsi="Times New Roman" w:cs="Times New Roman"/>
          <w:sz w:val="24"/>
          <w:szCs w:val="24"/>
        </w:rPr>
        <w:t>A</w:t>
      </w:r>
      <w:r>
        <w:rPr>
          <w:rFonts w:ascii="Times New Roman" w:eastAsia="仿宋" w:hAnsi="Times New Roman" w:cs="Times New Roman"/>
          <w:sz w:val="24"/>
          <w:szCs w:val="24"/>
        </w:rPr>
        <w:t>、</w:t>
      </w:r>
      <w:r>
        <w:rPr>
          <w:rFonts w:ascii="Times New Roman" w:eastAsia="仿宋" w:hAnsi="Times New Roman" w:cs="Times New Roman"/>
          <w:sz w:val="24"/>
          <w:szCs w:val="24"/>
        </w:rPr>
        <w:t>C</w:t>
      </w:r>
      <w:r>
        <w:rPr>
          <w:rFonts w:ascii="Times New Roman" w:eastAsia="仿宋" w:hAnsi="Times New Roman" w:cs="Times New Roman"/>
          <w:sz w:val="24"/>
          <w:szCs w:val="24"/>
        </w:rPr>
        <w:t>之间的为</w:t>
      </w:r>
      <w:r>
        <w:rPr>
          <w:rFonts w:ascii="Times New Roman" w:eastAsia="仿宋" w:hAnsi="Times New Roman" w:cs="Times New Roman"/>
          <w:sz w:val="24"/>
          <w:szCs w:val="24"/>
        </w:rPr>
        <w:t>B</w:t>
      </w:r>
      <w:r>
        <w:rPr>
          <w:rFonts w:ascii="Times New Roman" w:eastAsia="仿宋" w:hAnsi="Times New Roman" w:cs="Times New Roman"/>
          <w:sz w:val="24"/>
          <w:szCs w:val="24"/>
        </w:rPr>
        <w:t>级，达不到</w:t>
      </w:r>
      <w:r>
        <w:rPr>
          <w:rFonts w:ascii="Times New Roman" w:eastAsia="仿宋" w:hAnsi="Times New Roman" w:cs="Times New Roman"/>
          <w:sz w:val="24"/>
          <w:szCs w:val="24"/>
        </w:rPr>
        <w:t>C</w:t>
      </w:r>
      <w:r>
        <w:rPr>
          <w:rFonts w:ascii="Times New Roman" w:eastAsia="仿宋" w:hAnsi="Times New Roman" w:cs="Times New Roman"/>
          <w:sz w:val="24"/>
          <w:szCs w:val="24"/>
        </w:rPr>
        <w:t>级为</w:t>
      </w:r>
      <w:r>
        <w:rPr>
          <w:rFonts w:ascii="Times New Roman" w:eastAsia="仿宋" w:hAnsi="Times New Roman" w:cs="Times New Roman"/>
          <w:sz w:val="24"/>
          <w:szCs w:val="24"/>
        </w:rPr>
        <w:t>D</w:t>
      </w:r>
      <w:r>
        <w:rPr>
          <w:rFonts w:ascii="Times New Roman" w:eastAsia="仿宋" w:hAnsi="Times New Roman" w:cs="Times New Roman"/>
          <w:sz w:val="24"/>
          <w:szCs w:val="24"/>
        </w:rPr>
        <w:t>级。</w:t>
      </w:r>
    </w:p>
    <w:p w:rsidR="00252D93" w:rsidRPr="003A7AA6" w:rsidRDefault="002F094C" w:rsidP="003A7AA6">
      <w:pPr>
        <w:adjustRightInd/>
        <w:snapToGrid/>
        <w:spacing w:after="0"/>
        <w:rPr>
          <w:rFonts w:ascii="Times New Roman" w:eastAsia="仿宋" w:hAnsi="Times New Roman" w:cs="Times New Roman"/>
          <w:color w:val="FF0000"/>
          <w:sz w:val="24"/>
          <w:szCs w:val="24"/>
        </w:rPr>
      </w:pPr>
      <w:r w:rsidRPr="00E8275A">
        <w:rPr>
          <w:rFonts w:ascii="Times New Roman" w:eastAsia="仿宋" w:hAnsi="Times New Roman" w:cs="Times New Roman"/>
          <w:color w:val="FF0000"/>
          <w:sz w:val="24"/>
          <w:szCs w:val="24"/>
        </w:rPr>
        <w:br w:type="page"/>
      </w:r>
    </w:p>
    <w:p w:rsidR="00252D93" w:rsidRDefault="002F094C">
      <w:pPr>
        <w:widowControl w:val="0"/>
        <w:adjustRightInd/>
        <w:snapToGrid/>
        <w:spacing w:after="0"/>
        <w:rPr>
          <w:rFonts w:ascii="Times New Roman" w:eastAsia="黑体" w:hAnsi="Times New Roman" w:cs="Times New Roman"/>
          <w:sz w:val="28"/>
          <w:szCs w:val="28"/>
        </w:rPr>
      </w:pPr>
      <w:r>
        <w:rPr>
          <w:rFonts w:ascii="Times New Roman" w:eastAsia="黑体" w:hAnsi="Times New Roman" w:cs="Times New Roman"/>
          <w:sz w:val="28"/>
          <w:szCs w:val="28"/>
        </w:rPr>
        <w:lastRenderedPageBreak/>
        <w:t>三、课程分项自评</w:t>
      </w:r>
    </w:p>
    <w:tbl>
      <w:tblPr>
        <w:tblStyle w:val="a9"/>
        <w:tblW w:w="8897" w:type="dxa"/>
        <w:tblLook w:val="04A0" w:firstRow="1" w:lastRow="0" w:firstColumn="1" w:lastColumn="0" w:noHBand="0" w:noVBand="1"/>
      </w:tblPr>
      <w:tblGrid>
        <w:gridCol w:w="1668"/>
        <w:gridCol w:w="6378"/>
        <w:gridCol w:w="851"/>
      </w:tblGrid>
      <w:tr w:rsidR="00252D93">
        <w:tc>
          <w:tcPr>
            <w:tcW w:w="1668" w:type="dxa"/>
            <w:vAlign w:val="center"/>
          </w:tcPr>
          <w:p w:rsidR="00252D93" w:rsidRDefault="002F094C">
            <w:pPr>
              <w:widowControl w:val="0"/>
              <w:adjustRightInd/>
              <w:snapToGrid/>
              <w:spacing w:after="0"/>
              <w:jc w:val="center"/>
              <w:rPr>
                <w:rFonts w:ascii="Times New Roman" w:eastAsia="仿宋" w:hAnsi="Times New Roman"/>
                <w:b/>
                <w:sz w:val="24"/>
                <w:szCs w:val="24"/>
              </w:rPr>
            </w:pPr>
            <w:r>
              <w:rPr>
                <w:rFonts w:ascii="Times New Roman" w:eastAsia="仿宋" w:hAnsi="Times New Roman" w:hint="eastAsia"/>
                <w:b/>
                <w:sz w:val="24"/>
                <w:szCs w:val="24"/>
              </w:rPr>
              <w:t>一</w:t>
            </w:r>
            <w:r>
              <w:rPr>
                <w:rFonts w:ascii="Times New Roman" w:eastAsia="仿宋" w:hAnsi="Times New Roman"/>
                <w:b/>
                <w:sz w:val="24"/>
                <w:szCs w:val="24"/>
              </w:rPr>
              <w:t>级指标</w:t>
            </w:r>
          </w:p>
        </w:tc>
        <w:tc>
          <w:tcPr>
            <w:tcW w:w="6378" w:type="dxa"/>
            <w:vAlign w:val="center"/>
          </w:tcPr>
          <w:p w:rsidR="00252D93" w:rsidRDefault="002F094C">
            <w:pPr>
              <w:widowControl w:val="0"/>
              <w:adjustRightInd/>
              <w:snapToGrid/>
              <w:spacing w:after="0"/>
              <w:jc w:val="center"/>
              <w:rPr>
                <w:rFonts w:ascii="Times New Roman" w:eastAsia="仿宋" w:hAnsi="Times New Roman"/>
                <w:b/>
                <w:sz w:val="24"/>
                <w:szCs w:val="24"/>
              </w:rPr>
            </w:pPr>
            <w:r>
              <w:rPr>
                <w:rFonts w:ascii="Times New Roman" w:eastAsia="仿宋" w:hAnsi="Times New Roman" w:hint="eastAsia"/>
                <w:b/>
                <w:sz w:val="24"/>
                <w:szCs w:val="24"/>
              </w:rPr>
              <w:t>二级指标</w:t>
            </w:r>
          </w:p>
        </w:tc>
        <w:tc>
          <w:tcPr>
            <w:tcW w:w="851" w:type="dxa"/>
            <w:vAlign w:val="center"/>
          </w:tcPr>
          <w:p w:rsidR="00252D93" w:rsidRDefault="002F094C">
            <w:pPr>
              <w:widowControl w:val="0"/>
              <w:adjustRightInd/>
              <w:snapToGrid/>
              <w:spacing w:after="0"/>
              <w:jc w:val="center"/>
              <w:rPr>
                <w:rFonts w:ascii="Times New Roman" w:eastAsia="仿宋" w:hAnsi="Times New Roman"/>
                <w:b/>
                <w:sz w:val="24"/>
                <w:szCs w:val="24"/>
              </w:rPr>
            </w:pPr>
            <w:r>
              <w:rPr>
                <w:rFonts w:ascii="Times New Roman" w:eastAsia="仿宋" w:hAnsi="Times New Roman"/>
                <w:b/>
                <w:sz w:val="24"/>
                <w:szCs w:val="24"/>
              </w:rPr>
              <w:t>自评等级</w:t>
            </w:r>
          </w:p>
        </w:tc>
      </w:tr>
      <w:tr w:rsidR="00252D93">
        <w:trPr>
          <w:trHeight w:val="578"/>
        </w:trPr>
        <w:tc>
          <w:tcPr>
            <w:tcW w:w="1668" w:type="dxa"/>
            <w:vAlign w:val="center"/>
          </w:tcPr>
          <w:p w:rsidR="00252D93" w:rsidRDefault="002F094C">
            <w:pPr>
              <w:widowControl w:val="0"/>
              <w:adjustRightInd/>
              <w:snapToGrid/>
              <w:spacing w:after="0"/>
              <w:jc w:val="center"/>
              <w:rPr>
                <w:rFonts w:ascii="Times New Roman" w:eastAsia="仿宋" w:hAnsi="Times New Roman"/>
                <w:sz w:val="24"/>
                <w:szCs w:val="24"/>
              </w:rPr>
            </w:pPr>
            <w:r>
              <w:rPr>
                <w:rFonts w:ascii="Times New Roman" w:eastAsia="仿宋" w:hAnsi="Times New Roman"/>
                <w:sz w:val="24"/>
                <w:szCs w:val="24"/>
              </w:rPr>
              <w:t>1.</w:t>
            </w:r>
            <w:r>
              <w:rPr>
                <w:rFonts w:ascii="Times New Roman" w:eastAsia="仿宋" w:hAnsi="Times New Roman"/>
                <w:sz w:val="24"/>
                <w:szCs w:val="24"/>
              </w:rPr>
              <w:t>课程目标与内容评价</w:t>
            </w:r>
          </w:p>
        </w:tc>
        <w:tc>
          <w:tcPr>
            <w:tcW w:w="6378" w:type="dxa"/>
            <w:vAlign w:val="center"/>
          </w:tcPr>
          <w:p w:rsidR="00252D93" w:rsidRDefault="002F094C">
            <w:pPr>
              <w:widowControl w:val="0"/>
              <w:adjustRightInd/>
              <w:snapToGrid/>
              <w:spacing w:after="0"/>
              <w:rPr>
                <w:rFonts w:ascii="Times New Roman" w:eastAsia="仿宋" w:hAnsi="Times New Roman"/>
                <w:sz w:val="24"/>
                <w:szCs w:val="24"/>
              </w:rPr>
            </w:pPr>
            <w:r>
              <w:rPr>
                <w:rFonts w:ascii="Times New Roman" w:eastAsia="仿宋" w:hAnsi="Times New Roman" w:hint="eastAsia"/>
                <w:sz w:val="24"/>
                <w:szCs w:val="24"/>
              </w:rPr>
              <w:t>1.1</w:t>
            </w:r>
            <w:r>
              <w:rPr>
                <w:rFonts w:ascii="Times New Roman" w:eastAsia="仿宋" w:hAnsi="Times New Roman"/>
                <w:sz w:val="24"/>
                <w:szCs w:val="24"/>
              </w:rPr>
              <w:t>课程目标定位</w:t>
            </w:r>
          </w:p>
        </w:tc>
        <w:tc>
          <w:tcPr>
            <w:tcW w:w="851" w:type="dxa"/>
          </w:tcPr>
          <w:p w:rsidR="00252D93" w:rsidRDefault="00252D93">
            <w:pPr>
              <w:widowControl w:val="0"/>
              <w:adjustRightInd/>
              <w:snapToGrid/>
              <w:spacing w:after="0"/>
              <w:rPr>
                <w:rFonts w:ascii="Times New Roman" w:eastAsia="仿宋" w:hAnsi="Times New Roman"/>
                <w:sz w:val="24"/>
                <w:szCs w:val="24"/>
              </w:rPr>
            </w:pPr>
          </w:p>
        </w:tc>
      </w:tr>
      <w:tr w:rsidR="00252D93">
        <w:trPr>
          <w:trHeight w:val="9154"/>
        </w:trPr>
        <w:tc>
          <w:tcPr>
            <w:tcW w:w="1668" w:type="dxa"/>
          </w:tcPr>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F094C">
            <w:pPr>
              <w:widowControl w:val="0"/>
              <w:adjustRightInd/>
              <w:snapToGrid/>
              <w:spacing w:after="0"/>
              <w:jc w:val="center"/>
              <w:rPr>
                <w:rFonts w:ascii="Times New Roman" w:eastAsia="仿宋" w:hAnsi="Times New Roman"/>
                <w:sz w:val="24"/>
                <w:szCs w:val="24"/>
              </w:rPr>
            </w:pPr>
            <w:r>
              <w:rPr>
                <w:rFonts w:ascii="Times New Roman" w:eastAsia="仿宋" w:hAnsi="Times New Roman"/>
                <w:sz w:val="24"/>
                <w:szCs w:val="24"/>
              </w:rPr>
              <w:t>自评情况</w:t>
            </w: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tc>
        <w:tc>
          <w:tcPr>
            <w:tcW w:w="7229" w:type="dxa"/>
            <w:gridSpan w:val="2"/>
          </w:tcPr>
          <w:p w:rsidR="00252D93" w:rsidRDefault="002F094C">
            <w:pPr>
              <w:widowControl w:val="0"/>
              <w:adjustRightInd/>
              <w:snapToGrid/>
              <w:spacing w:after="0"/>
              <w:rPr>
                <w:rFonts w:ascii="Times New Roman" w:eastAsia="仿宋" w:hAnsi="Times New Roman"/>
                <w:sz w:val="24"/>
                <w:szCs w:val="24"/>
              </w:rPr>
            </w:pPr>
            <w:r>
              <w:rPr>
                <w:rFonts w:ascii="Times New Roman" w:eastAsia="仿宋" w:hAnsi="Times New Roman"/>
                <w:sz w:val="24"/>
                <w:szCs w:val="24"/>
              </w:rPr>
              <w:t>主要说明：</w:t>
            </w:r>
          </w:p>
          <w:p w:rsidR="00252D93" w:rsidRDefault="002F094C">
            <w:pPr>
              <w:widowControl w:val="0"/>
              <w:adjustRightInd/>
              <w:snapToGrid/>
              <w:spacing w:after="0"/>
              <w:rPr>
                <w:rFonts w:ascii="Times New Roman" w:eastAsia="仿宋" w:hAnsi="Times New Roman"/>
                <w:sz w:val="24"/>
                <w:szCs w:val="24"/>
              </w:rPr>
            </w:pPr>
            <w:r>
              <w:rPr>
                <w:rFonts w:ascii="Times New Roman" w:eastAsia="仿宋" w:hAnsi="Times New Roman"/>
                <w:sz w:val="24"/>
                <w:szCs w:val="24"/>
              </w:rPr>
              <w:t>1.</w:t>
            </w:r>
            <w:r>
              <w:rPr>
                <w:rFonts w:ascii="Times New Roman" w:eastAsia="仿宋" w:hAnsi="Times New Roman"/>
                <w:sz w:val="24"/>
                <w:szCs w:val="24"/>
              </w:rPr>
              <w:t>课程目标定位是否准确？是否面向产出？是否是多维度深层次课程教学目标？</w:t>
            </w:r>
          </w:p>
          <w:p w:rsidR="00252D93" w:rsidRDefault="002F094C">
            <w:pPr>
              <w:widowControl w:val="0"/>
              <w:adjustRightInd/>
              <w:snapToGrid/>
              <w:spacing w:after="0"/>
              <w:rPr>
                <w:rFonts w:ascii="Times New Roman" w:eastAsia="仿宋" w:hAnsi="Times New Roman"/>
                <w:sz w:val="24"/>
                <w:szCs w:val="24"/>
              </w:rPr>
            </w:pPr>
            <w:r>
              <w:rPr>
                <w:rFonts w:ascii="Times New Roman" w:eastAsia="仿宋" w:hAnsi="Times New Roman"/>
                <w:sz w:val="24"/>
                <w:szCs w:val="24"/>
              </w:rPr>
              <w:t>2.</w:t>
            </w:r>
            <w:r>
              <w:rPr>
                <w:rFonts w:ascii="Times New Roman" w:eastAsia="仿宋" w:hAnsi="Times New Roman"/>
                <w:sz w:val="24"/>
                <w:szCs w:val="24"/>
              </w:rPr>
              <w:t>课程目标是否能支撑专业培养目标与毕业要求？是否能体现以学生能力培养为主线？</w:t>
            </w:r>
            <w:r>
              <w:rPr>
                <w:rFonts w:ascii="Times New Roman" w:eastAsia="仿宋" w:hAnsi="Times New Roman" w:hint="eastAsia"/>
                <w:sz w:val="24"/>
                <w:szCs w:val="24"/>
              </w:rPr>
              <w:t>课程目标是否符合学校办学定位和人才培养目标，注重知识、能力、素质培养？</w:t>
            </w:r>
          </w:p>
          <w:p w:rsidR="00252D93" w:rsidRDefault="008B7ED1">
            <w:pPr>
              <w:widowControl w:val="0"/>
              <w:adjustRightInd/>
              <w:snapToGrid/>
              <w:spacing w:after="0"/>
              <w:rPr>
                <w:rFonts w:ascii="Times New Roman" w:eastAsia="仿宋" w:hAnsi="Times New Roman"/>
                <w:sz w:val="24"/>
                <w:szCs w:val="24"/>
              </w:rPr>
            </w:pPr>
            <w:r>
              <w:rPr>
                <w:rFonts w:ascii="Times New Roman" w:eastAsia="仿宋" w:hAnsi="Times New Roman" w:hint="eastAsia"/>
                <w:sz w:val="24"/>
                <w:szCs w:val="24"/>
              </w:rPr>
              <w:t>3.</w:t>
            </w:r>
            <w:r>
              <w:rPr>
                <w:rFonts w:ascii="Times New Roman" w:eastAsia="仿宋" w:hAnsi="Times New Roman" w:hint="eastAsia"/>
                <w:sz w:val="24"/>
                <w:szCs w:val="24"/>
              </w:rPr>
              <w:t>课程目标是否可测量，</w:t>
            </w:r>
            <w:r w:rsidR="002F094C">
              <w:rPr>
                <w:rFonts w:ascii="Times New Roman" w:eastAsia="仿宋" w:hAnsi="Times New Roman" w:hint="eastAsia"/>
                <w:sz w:val="24"/>
                <w:szCs w:val="24"/>
              </w:rPr>
              <w:t>是否能够使学生了解到课程希望他们</w:t>
            </w:r>
            <w:proofErr w:type="gramStart"/>
            <w:r w:rsidR="002F094C">
              <w:rPr>
                <w:rFonts w:ascii="Times New Roman" w:eastAsia="仿宋" w:hAnsi="Times New Roman" w:hint="eastAsia"/>
                <w:sz w:val="24"/>
                <w:szCs w:val="24"/>
              </w:rPr>
              <w:t>具体能</w:t>
            </w:r>
            <w:proofErr w:type="gramEnd"/>
            <w:r w:rsidR="002F094C">
              <w:rPr>
                <w:rFonts w:ascii="Times New Roman" w:eastAsia="仿宋" w:hAnsi="Times New Roman" w:hint="eastAsia"/>
                <w:sz w:val="24"/>
                <w:szCs w:val="24"/>
              </w:rPr>
              <w:t>做到什么？</w:t>
            </w:r>
          </w:p>
        </w:tc>
      </w:tr>
      <w:tr w:rsidR="00252D93">
        <w:trPr>
          <w:trHeight w:val="1946"/>
        </w:trPr>
        <w:tc>
          <w:tcPr>
            <w:tcW w:w="8897" w:type="dxa"/>
            <w:gridSpan w:val="3"/>
          </w:tcPr>
          <w:p w:rsidR="00252D93" w:rsidRDefault="002F094C">
            <w:pPr>
              <w:widowControl w:val="0"/>
              <w:adjustRightInd/>
              <w:snapToGrid/>
              <w:spacing w:after="0"/>
              <w:rPr>
                <w:rFonts w:ascii="Times New Roman" w:eastAsia="黑体" w:hAnsi="Times New Roman"/>
                <w:sz w:val="24"/>
                <w:szCs w:val="24"/>
              </w:rPr>
            </w:pPr>
            <w:r>
              <w:rPr>
                <w:rFonts w:ascii="Times New Roman" w:eastAsia="仿宋" w:hAnsi="Times New Roman"/>
                <w:sz w:val="24"/>
                <w:szCs w:val="24"/>
              </w:rPr>
              <w:t>支撑材料目录</w:t>
            </w:r>
          </w:p>
        </w:tc>
      </w:tr>
    </w:tbl>
    <w:p w:rsidR="00252D93" w:rsidRDefault="00252D93">
      <w:pPr>
        <w:widowControl w:val="0"/>
        <w:adjustRightInd/>
        <w:snapToGrid/>
        <w:spacing w:after="0"/>
        <w:rPr>
          <w:rFonts w:ascii="Times New Roman" w:eastAsia="黑体" w:hAnsi="Times New Roman" w:cs="Times New Roman"/>
          <w:sz w:val="24"/>
          <w:szCs w:val="24"/>
        </w:rPr>
      </w:pPr>
    </w:p>
    <w:p w:rsidR="00252D93" w:rsidRDefault="00252D93">
      <w:pPr>
        <w:widowControl w:val="0"/>
        <w:adjustRightInd/>
        <w:snapToGrid/>
        <w:spacing w:after="0"/>
        <w:rPr>
          <w:rFonts w:ascii="Times New Roman" w:eastAsia="黑体" w:hAnsi="Times New Roman" w:cs="Times New Roman"/>
          <w:sz w:val="24"/>
          <w:szCs w:val="24"/>
        </w:rPr>
      </w:pPr>
    </w:p>
    <w:tbl>
      <w:tblPr>
        <w:tblStyle w:val="a9"/>
        <w:tblpPr w:leftFromText="180" w:rightFromText="180" w:horzAnchor="margin" w:tblpY="315"/>
        <w:tblW w:w="8897" w:type="dxa"/>
        <w:tblLook w:val="04A0" w:firstRow="1" w:lastRow="0" w:firstColumn="1" w:lastColumn="0" w:noHBand="0" w:noVBand="1"/>
      </w:tblPr>
      <w:tblGrid>
        <w:gridCol w:w="1668"/>
        <w:gridCol w:w="6378"/>
        <w:gridCol w:w="851"/>
      </w:tblGrid>
      <w:tr w:rsidR="00252D93">
        <w:tc>
          <w:tcPr>
            <w:tcW w:w="1668" w:type="dxa"/>
            <w:vAlign w:val="center"/>
          </w:tcPr>
          <w:p w:rsidR="00252D93" w:rsidRDefault="002F094C">
            <w:pPr>
              <w:widowControl w:val="0"/>
              <w:adjustRightInd/>
              <w:snapToGrid/>
              <w:spacing w:after="0"/>
              <w:jc w:val="center"/>
              <w:rPr>
                <w:rFonts w:ascii="Times New Roman" w:eastAsia="仿宋" w:hAnsi="Times New Roman"/>
                <w:b/>
                <w:sz w:val="24"/>
                <w:szCs w:val="24"/>
              </w:rPr>
            </w:pPr>
            <w:r>
              <w:rPr>
                <w:rFonts w:ascii="Times New Roman" w:eastAsia="仿宋" w:hAnsi="Times New Roman" w:hint="eastAsia"/>
                <w:b/>
                <w:sz w:val="24"/>
                <w:szCs w:val="24"/>
              </w:rPr>
              <w:lastRenderedPageBreak/>
              <w:t>一级</w:t>
            </w:r>
            <w:r>
              <w:rPr>
                <w:rFonts w:ascii="Times New Roman" w:eastAsia="仿宋" w:hAnsi="Times New Roman"/>
                <w:b/>
                <w:sz w:val="24"/>
                <w:szCs w:val="24"/>
              </w:rPr>
              <w:t>指标</w:t>
            </w:r>
          </w:p>
        </w:tc>
        <w:tc>
          <w:tcPr>
            <w:tcW w:w="6378" w:type="dxa"/>
            <w:vAlign w:val="center"/>
          </w:tcPr>
          <w:p w:rsidR="00252D93" w:rsidRDefault="002F094C">
            <w:pPr>
              <w:widowControl w:val="0"/>
              <w:adjustRightInd/>
              <w:snapToGrid/>
              <w:spacing w:after="0"/>
              <w:jc w:val="center"/>
              <w:rPr>
                <w:rFonts w:ascii="Times New Roman" w:eastAsia="仿宋" w:hAnsi="Times New Roman"/>
                <w:b/>
                <w:sz w:val="24"/>
                <w:szCs w:val="24"/>
              </w:rPr>
            </w:pPr>
            <w:r>
              <w:rPr>
                <w:rFonts w:ascii="Times New Roman" w:eastAsia="仿宋" w:hAnsi="Times New Roman" w:hint="eastAsia"/>
                <w:b/>
                <w:sz w:val="24"/>
                <w:szCs w:val="24"/>
              </w:rPr>
              <w:t>二级指标</w:t>
            </w:r>
          </w:p>
        </w:tc>
        <w:tc>
          <w:tcPr>
            <w:tcW w:w="851" w:type="dxa"/>
            <w:vAlign w:val="center"/>
          </w:tcPr>
          <w:p w:rsidR="00252D93" w:rsidRDefault="002F094C">
            <w:pPr>
              <w:widowControl w:val="0"/>
              <w:adjustRightInd/>
              <w:snapToGrid/>
              <w:spacing w:after="0"/>
              <w:jc w:val="center"/>
              <w:rPr>
                <w:rFonts w:ascii="Times New Roman" w:eastAsia="仿宋" w:hAnsi="Times New Roman"/>
                <w:b/>
                <w:sz w:val="24"/>
                <w:szCs w:val="24"/>
              </w:rPr>
            </w:pPr>
            <w:r>
              <w:rPr>
                <w:rFonts w:ascii="Times New Roman" w:eastAsia="仿宋" w:hAnsi="Times New Roman"/>
                <w:b/>
                <w:sz w:val="24"/>
                <w:szCs w:val="24"/>
              </w:rPr>
              <w:t>自评等级</w:t>
            </w:r>
          </w:p>
        </w:tc>
      </w:tr>
      <w:tr w:rsidR="00252D93">
        <w:trPr>
          <w:trHeight w:val="90"/>
        </w:trPr>
        <w:tc>
          <w:tcPr>
            <w:tcW w:w="1668" w:type="dxa"/>
            <w:vAlign w:val="center"/>
          </w:tcPr>
          <w:p w:rsidR="00252D93" w:rsidRDefault="002F094C">
            <w:pPr>
              <w:widowControl w:val="0"/>
              <w:adjustRightInd/>
              <w:snapToGrid/>
              <w:spacing w:after="0"/>
              <w:jc w:val="center"/>
              <w:rPr>
                <w:rFonts w:ascii="Times New Roman" w:eastAsia="仿宋" w:hAnsi="Times New Roman"/>
                <w:sz w:val="24"/>
                <w:szCs w:val="24"/>
              </w:rPr>
            </w:pPr>
            <w:r>
              <w:rPr>
                <w:rFonts w:ascii="Times New Roman" w:eastAsia="仿宋" w:hAnsi="Times New Roman"/>
                <w:sz w:val="24"/>
                <w:szCs w:val="24"/>
              </w:rPr>
              <w:t>1.</w:t>
            </w:r>
            <w:r>
              <w:rPr>
                <w:rFonts w:ascii="Times New Roman" w:eastAsia="仿宋" w:hAnsi="Times New Roman"/>
                <w:sz w:val="24"/>
                <w:szCs w:val="24"/>
              </w:rPr>
              <w:t>课程目标与内容评价</w:t>
            </w:r>
          </w:p>
        </w:tc>
        <w:tc>
          <w:tcPr>
            <w:tcW w:w="6378" w:type="dxa"/>
            <w:vAlign w:val="center"/>
          </w:tcPr>
          <w:p w:rsidR="00252D93" w:rsidRDefault="002F094C">
            <w:pPr>
              <w:widowControl w:val="0"/>
              <w:adjustRightInd/>
              <w:snapToGrid/>
              <w:spacing w:after="0"/>
              <w:rPr>
                <w:rFonts w:ascii="Times New Roman" w:eastAsia="仿宋" w:hAnsi="Times New Roman"/>
                <w:b/>
                <w:sz w:val="24"/>
                <w:szCs w:val="24"/>
              </w:rPr>
            </w:pPr>
            <w:r>
              <w:rPr>
                <w:rFonts w:ascii="Times New Roman" w:eastAsia="仿宋" w:hAnsi="Times New Roman"/>
                <w:b/>
                <w:sz w:val="24"/>
                <w:szCs w:val="24"/>
              </w:rPr>
              <w:t>1.2</w:t>
            </w:r>
            <w:r>
              <w:rPr>
                <w:rFonts w:ascii="Times New Roman" w:eastAsia="仿宋" w:hAnsi="Times New Roman"/>
                <w:b/>
                <w:sz w:val="24"/>
                <w:szCs w:val="24"/>
              </w:rPr>
              <w:t>课程目标达成情况</w:t>
            </w:r>
          </w:p>
        </w:tc>
        <w:tc>
          <w:tcPr>
            <w:tcW w:w="851" w:type="dxa"/>
          </w:tcPr>
          <w:p w:rsidR="00252D93" w:rsidRDefault="00252D93">
            <w:pPr>
              <w:widowControl w:val="0"/>
              <w:adjustRightInd/>
              <w:snapToGrid/>
              <w:spacing w:after="0"/>
              <w:rPr>
                <w:rFonts w:ascii="Times New Roman" w:eastAsia="仿宋" w:hAnsi="Times New Roman"/>
                <w:sz w:val="24"/>
                <w:szCs w:val="24"/>
              </w:rPr>
            </w:pPr>
          </w:p>
        </w:tc>
      </w:tr>
      <w:tr w:rsidR="00252D93">
        <w:trPr>
          <w:trHeight w:val="9782"/>
        </w:trPr>
        <w:tc>
          <w:tcPr>
            <w:tcW w:w="1668" w:type="dxa"/>
          </w:tcPr>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F094C">
            <w:pPr>
              <w:widowControl w:val="0"/>
              <w:adjustRightInd/>
              <w:snapToGrid/>
              <w:spacing w:after="0"/>
              <w:jc w:val="center"/>
              <w:rPr>
                <w:rFonts w:ascii="Times New Roman" w:eastAsia="仿宋" w:hAnsi="Times New Roman"/>
                <w:sz w:val="24"/>
                <w:szCs w:val="24"/>
              </w:rPr>
            </w:pPr>
            <w:r>
              <w:rPr>
                <w:rFonts w:ascii="Times New Roman" w:eastAsia="仿宋" w:hAnsi="Times New Roman"/>
                <w:sz w:val="24"/>
                <w:szCs w:val="24"/>
              </w:rPr>
              <w:t>自评情况</w:t>
            </w: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tc>
        <w:tc>
          <w:tcPr>
            <w:tcW w:w="7229" w:type="dxa"/>
            <w:gridSpan w:val="2"/>
          </w:tcPr>
          <w:p w:rsidR="00252D93" w:rsidRDefault="002F094C">
            <w:pPr>
              <w:widowControl w:val="0"/>
              <w:adjustRightInd/>
              <w:snapToGrid/>
              <w:spacing w:after="0"/>
              <w:rPr>
                <w:rFonts w:ascii="Times New Roman" w:eastAsia="仿宋" w:hAnsi="Times New Roman"/>
                <w:sz w:val="24"/>
                <w:szCs w:val="24"/>
              </w:rPr>
            </w:pPr>
            <w:r>
              <w:rPr>
                <w:rFonts w:ascii="Times New Roman" w:eastAsia="仿宋" w:hAnsi="Times New Roman"/>
                <w:sz w:val="24"/>
                <w:szCs w:val="24"/>
              </w:rPr>
              <w:t>主要说明：</w:t>
            </w:r>
          </w:p>
          <w:p w:rsidR="00252D93" w:rsidRDefault="002F094C">
            <w:pPr>
              <w:widowControl w:val="0"/>
              <w:adjustRightInd/>
              <w:snapToGrid/>
              <w:spacing w:after="0"/>
              <w:rPr>
                <w:rFonts w:ascii="Times New Roman" w:eastAsia="仿宋" w:hAnsi="Times New Roman"/>
                <w:sz w:val="24"/>
                <w:szCs w:val="24"/>
              </w:rPr>
            </w:pPr>
            <w:r>
              <w:rPr>
                <w:rFonts w:ascii="Times New Roman" w:eastAsia="仿宋" w:hAnsi="Times New Roman"/>
                <w:sz w:val="24"/>
                <w:szCs w:val="24"/>
              </w:rPr>
              <w:t>课程目标达成情况（课程目标达成情况评价机制的整体表述，包括评价对象、评价过程、评价人、评价周期、评价方法。支撑材料中提供课程目标达成情况评价报告。</w:t>
            </w:r>
            <w:r>
              <w:rPr>
                <w:rFonts w:ascii="Times New Roman" w:eastAsia="仿宋" w:hAnsi="Times New Roman" w:hint="eastAsia"/>
                <w:sz w:val="24"/>
                <w:szCs w:val="24"/>
              </w:rPr>
              <w:t>应着重于可测量的达成评价，从检测或观察学生“能力指标”的证据中进行判断。课程目标达成情况是否采用多种评价方式，</w:t>
            </w:r>
            <w:proofErr w:type="gramStart"/>
            <w:r>
              <w:rPr>
                <w:rFonts w:ascii="Times New Roman" w:eastAsia="仿宋" w:hAnsi="Times New Roman" w:hint="eastAsia"/>
                <w:sz w:val="24"/>
                <w:szCs w:val="24"/>
              </w:rPr>
              <w:t>如客观</w:t>
            </w:r>
            <w:proofErr w:type="gramEnd"/>
            <w:r>
              <w:rPr>
                <w:rFonts w:ascii="Times New Roman" w:eastAsia="仿宋" w:hAnsi="Times New Roman" w:hint="eastAsia"/>
                <w:sz w:val="24"/>
                <w:szCs w:val="24"/>
              </w:rPr>
              <w:t>可测量评价及主观学生调查问卷评价等。</w:t>
            </w:r>
            <w:r>
              <w:rPr>
                <w:rFonts w:ascii="Times New Roman" w:eastAsia="仿宋" w:hAnsi="Times New Roman"/>
                <w:sz w:val="24"/>
                <w:szCs w:val="24"/>
              </w:rPr>
              <w:t>）</w:t>
            </w: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tc>
      </w:tr>
      <w:tr w:rsidR="00252D93">
        <w:trPr>
          <w:trHeight w:val="1699"/>
        </w:trPr>
        <w:tc>
          <w:tcPr>
            <w:tcW w:w="8897" w:type="dxa"/>
            <w:gridSpan w:val="3"/>
          </w:tcPr>
          <w:p w:rsidR="00252D93" w:rsidRDefault="002F094C">
            <w:pPr>
              <w:widowControl w:val="0"/>
              <w:adjustRightInd/>
              <w:snapToGrid/>
              <w:spacing w:after="0"/>
              <w:rPr>
                <w:rFonts w:ascii="Times New Roman" w:eastAsia="黑体" w:hAnsi="Times New Roman"/>
                <w:sz w:val="24"/>
                <w:szCs w:val="24"/>
              </w:rPr>
            </w:pPr>
            <w:r>
              <w:rPr>
                <w:rFonts w:ascii="Times New Roman" w:eastAsia="仿宋" w:hAnsi="Times New Roman"/>
                <w:sz w:val="24"/>
                <w:szCs w:val="24"/>
              </w:rPr>
              <w:t>支撑材料目录</w:t>
            </w:r>
          </w:p>
        </w:tc>
      </w:tr>
    </w:tbl>
    <w:p w:rsidR="00DD79AD" w:rsidRDefault="00DD79AD">
      <w:pPr>
        <w:rPr>
          <w:rFonts w:ascii="Times New Roman" w:hAnsi="Times New Roman" w:cs="Times New Roman"/>
          <w:sz w:val="24"/>
          <w:szCs w:val="24"/>
        </w:rPr>
      </w:pPr>
    </w:p>
    <w:p w:rsidR="00DD79AD" w:rsidRDefault="00DD79AD">
      <w:pPr>
        <w:rPr>
          <w:rFonts w:ascii="Times New Roman" w:hAnsi="Times New Roman" w:cs="Times New Roman"/>
          <w:sz w:val="24"/>
          <w:szCs w:val="24"/>
        </w:rPr>
      </w:pPr>
    </w:p>
    <w:p w:rsidR="00DD79AD" w:rsidRDefault="00DD79AD">
      <w:pPr>
        <w:rPr>
          <w:rFonts w:ascii="Times New Roman" w:hAnsi="Times New Roman" w:cs="Times New Roman"/>
          <w:sz w:val="24"/>
          <w:szCs w:val="24"/>
        </w:rPr>
      </w:pPr>
    </w:p>
    <w:p w:rsidR="00DD79AD" w:rsidRDefault="00DD79AD">
      <w:pPr>
        <w:rPr>
          <w:rFonts w:ascii="Times New Roman" w:hAnsi="Times New Roman" w:cs="Times New Roman"/>
          <w:sz w:val="24"/>
          <w:szCs w:val="24"/>
        </w:rPr>
      </w:pPr>
    </w:p>
    <w:tbl>
      <w:tblPr>
        <w:tblStyle w:val="a9"/>
        <w:tblW w:w="8897" w:type="dxa"/>
        <w:tblLook w:val="04A0" w:firstRow="1" w:lastRow="0" w:firstColumn="1" w:lastColumn="0" w:noHBand="0" w:noVBand="1"/>
      </w:tblPr>
      <w:tblGrid>
        <w:gridCol w:w="1668"/>
        <w:gridCol w:w="6378"/>
        <w:gridCol w:w="851"/>
      </w:tblGrid>
      <w:tr w:rsidR="00252D93">
        <w:tc>
          <w:tcPr>
            <w:tcW w:w="1668" w:type="dxa"/>
            <w:vAlign w:val="center"/>
          </w:tcPr>
          <w:p w:rsidR="00252D93" w:rsidRDefault="002F094C">
            <w:pPr>
              <w:widowControl w:val="0"/>
              <w:adjustRightInd/>
              <w:snapToGrid/>
              <w:spacing w:after="0"/>
              <w:jc w:val="center"/>
              <w:rPr>
                <w:rFonts w:ascii="Times New Roman" w:eastAsia="仿宋" w:hAnsi="Times New Roman"/>
                <w:b/>
                <w:sz w:val="24"/>
                <w:szCs w:val="24"/>
              </w:rPr>
            </w:pPr>
            <w:r>
              <w:rPr>
                <w:rFonts w:ascii="Times New Roman" w:eastAsia="仿宋" w:hAnsi="Times New Roman" w:hint="eastAsia"/>
                <w:b/>
                <w:sz w:val="24"/>
                <w:szCs w:val="24"/>
              </w:rPr>
              <w:t>一</w:t>
            </w:r>
            <w:r>
              <w:rPr>
                <w:rFonts w:ascii="Times New Roman" w:eastAsia="仿宋" w:hAnsi="Times New Roman"/>
                <w:b/>
                <w:sz w:val="24"/>
                <w:szCs w:val="24"/>
              </w:rPr>
              <w:t>级指标</w:t>
            </w:r>
          </w:p>
        </w:tc>
        <w:tc>
          <w:tcPr>
            <w:tcW w:w="6378" w:type="dxa"/>
            <w:vAlign w:val="center"/>
          </w:tcPr>
          <w:p w:rsidR="00252D93" w:rsidRDefault="002F094C">
            <w:pPr>
              <w:widowControl w:val="0"/>
              <w:adjustRightInd/>
              <w:snapToGrid/>
              <w:spacing w:after="0"/>
              <w:jc w:val="center"/>
              <w:rPr>
                <w:rFonts w:ascii="Times New Roman" w:eastAsia="仿宋" w:hAnsi="Times New Roman"/>
                <w:b/>
                <w:sz w:val="24"/>
                <w:szCs w:val="24"/>
              </w:rPr>
            </w:pPr>
            <w:r>
              <w:rPr>
                <w:rFonts w:ascii="Times New Roman" w:eastAsia="仿宋" w:hAnsi="Times New Roman" w:hint="eastAsia"/>
                <w:b/>
                <w:sz w:val="24"/>
                <w:szCs w:val="24"/>
              </w:rPr>
              <w:t>二级指标</w:t>
            </w:r>
          </w:p>
        </w:tc>
        <w:tc>
          <w:tcPr>
            <w:tcW w:w="851" w:type="dxa"/>
            <w:vAlign w:val="center"/>
          </w:tcPr>
          <w:p w:rsidR="00252D93" w:rsidRDefault="002F094C">
            <w:pPr>
              <w:widowControl w:val="0"/>
              <w:adjustRightInd/>
              <w:snapToGrid/>
              <w:spacing w:after="0"/>
              <w:jc w:val="center"/>
              <w:rPr>
                <w:rFonts w:ascii="Times New Roman" w:eastAsia="仿宋" w:hAnsi="Times New Roman"/>
                <w:b/>
                <w:sz w:val="24"/>
                <w:szCs w:val="24"/>
              </w:rPr>
            </w:pPr>
            <w:r>
              <w:rPr>
                <w:rFonts w:ascii="Times New Roman" w:eastAsia="仿宋" w:hAnsi="Times New Roman"/>
                <w:b/>
                <w:sz w:val="24"/>
                <w:szCs w:val="24"/>
              </w:rPr>
              <w:t>自评等级</w:t>
            </w:r>
          </w:p>
        </w:tc>
      </w:tr>
      <w:tr w:rsidR="00252D93">
        <w:tc>
          <w:tcPr>
            <w:tcW w:w="1668" w:type="dxa"/>
          </w:tcPr>
          <w:p w:rsidR="00252D93" w:rsidRDefault="002F094C">
            <w:pPr>
              <w:widowControl w:val="0"/>
              <w:adjustRightInd/>
              <w:snapToGrid/>
              <w:spacing w:after="0"/>
              <w:rPr>
                <w:rFonts w:ascii="Times New Roman" w:eastAsia="仿宋" w:hAnsi="Times New Roman"/>
                <w:sz w:val="24"/>
                <w:szCs w:val="24"/>
              </w:rPr>
            </w:pPr>
            <w:r>
              <w:rPr>
                <w:rFonts w:ascii="Times New Roman" w:eastAsia="仿宋" w:hAnsi="Times New Roman"/>
                <w:sz w:val="21"/>
                <w:szCs w:val="21"/>
              </w:rPr>
              <w:t>1.</w:t>
            </w:r>
            <w:r>
              <w:rPr>
                <w:rFonts w:ascii="Times New Roman" w:eastAsia="仿宋" w:hAnsi="Times New Roman"/>
                <w:sz w:val="24"/>
                <w:szCs w:val="24"/>
              </w:rPr>
              <w:t>课程目标与内容评价</w:t>
            </w:r>
          </w:p>
        </w:tc>
        <w:tc>
          <w:tcPr>
            <w:tcW w:w="6378" w:type="dxa"/>
            <w:vAlign w:val="center"/>
          </w:tcPr>
          <w:p w:rsidR="00252D93" w:rsidRDefault="002F094C">
            <w:pPr>
              <w:widowControl w:val="0"/>
              <w:adjustRightInd/>
              <w:snapToGrid/>
              <w:spacing w:after="0"/>
              <w:rPr>
                <w:rFonts w:ascii="Times New Roman" w:eastAsia="仿宋" w:hAnsi="Times New Roman"/>
                <w:b/>
                <w:sz w:val="24"/>
                <w:szCs w:val="24"/>
              </w:rPr>
            </w:pPr>
            <w:r>
              <w:rPr>
                <w:rFonts w:ascii="Times New Roman" w:eastAsia="仿宋" w:hAnsi="Times New Roman"/>
                <w:b/>
                <w:sz w:val="24"/>
                <w:szCs w:val="24"/>
              </w:rPr>
              <w:t>1.3</w:t>
            </w:r>
            <w:r>
              <w:rPr>
                <w:rFonts w:ascii="Times New Roman" w:eastAsia="仿宋" w:hAnsi="Times New Roman"/>
                <w:b/>
                <w:sz w:val="24"/>
                <w:szCs w:val="24"/>
              </w:rPr>
              <w:t>教学</w:t>
            </w:r>
            <w:r>
              <w:rPr>
                <w:rFonts w:ascii="Times New Roman" w:eastAsia="仿宋" w:hAnsi="Times New Roman" w:hint="eastAsia"/>
                <w:b/>
                <w:sz w:val="24"/>
                <w:szCs w:val="24"/>
              </w:rPr>
              <w:t>内容</w:t>
            </w:r>
            <w:r>
              <w:rPr>
                <w:rFonts w:ascii="Times New Roman" w:eastAsia="仿宋" w:hAnsi="Times New Roman"/>
                <w:b/>
                <w:sz w:val="24"/>
                <w:szCs w:val="24"/>
              </w:rPr>
              <w:t>高阶性、创新性和挑战度</w:t>
            </w:r>
          </w:p>
        </w:tc>
        <w:tc>
          <w:tcPr>
            <w:tcW w:w="851" w:type="dxa"/>
          </w:tcPr>
          <w:p w:rsidR="00252D93" w:rsidRDefault="00252D93">
            <w:pPr>
              <w:widowControl w:val="0"/>
              <w:adjustRightInd/>
              <w:snapToGrid/>
              <w:spacing w:after="0"/>
              <w:rPr>
                <w:rFonts w:ascii="Times New Roman" w:eastAsia="仿宋" w:hAnsi="Times New Roman"/>
                <w:sz w:val="24"/>
                <w:szCs w:val="24"/>
              </w:rPr>
            </w:pPr>
          </w:p>
        </w:tc>
      </w:tr>
      <w:tr w:rsidR="00252D93">
        <w:trPr>
          <w:trHeight w:val="9739"/>
        </w:trPr>
        <w:tc>
          <w:tcPr>
            <w:tcW w:w="1668" w:type="dxa"/>
          </w:tcPr>
          <w:p w:rsidR="00252D93" w:rsidRDefault="00252D93">
            <w:pPr>
              <w:widowControl w:val="0"/>
              <w:adjustRightInd/>
              <w:snapToGrid/>
              <w:spacing w:after="0"/>
              <w:jc w:val="center"/>
              <w:rPr>
                <w:rFonts w:ascii="Times New Roman" w:eastAsia="仿宋" w:hAnsi="Times New Roman"/>
                <w:sz w:val="24"/>
                <w:szCs w:val="24"/>
              </w:rPr>
            </w:pPr>
          </w:p>
          <w:p w:rsidR="00252D93" w:rsidRDefault="00252D93">
            <w:pPr>
              <w:widowControl w:val="0"/>
              <w:adjustRightInd/>
              <w:snapToGrid/>
              <w:spacing w:after="0"/>
              <w:jc w:val="center"/>
              <w:rPr>
                <w:rFonts w:ascii="Times New Roman" w:eastAsia="仿宋" w:hAnsi="Times New Roman"/>
                <w:sz w:val="24"/>
                <w:szCs w:val="24"/>
              </w:rPr>
            </w:pPr>
          </w:p>
          <w:p w:rsidR="00252D93" w:rsidRDefault="00252D93">
            <w:pPr>
              <w:widowControl w:val="0"/>
              <w:adjustRightInd/>
              <w:snapToGrid/>
              <w:spacing w:after="0"/>
              <w:jc w:val="center"/>
              <w:rPr>
                <w:rFonts w:ascii="Times New Roman" w:eastAsia="仿宋" w:hAnsi="Times New Roman"/>
                <w:sz w:val="24"/>
                <w:szCs w:val="24"/>
              </w:rPr>
            </w:pPr>
          </w:p>
          <w:p w:rsidR="00252D93" w:rsidRDefault="00252D93">
            <w:pPr>
              <w:widowControl w:val="0"/>
              <w:adjustRightInd/>
              <w:snapToGrid/>
              <w:spacing w:after="0"/>
              <w:jc w:val="center"/>
              <w:rPr>
                <w:rFonts w:ascii="Times New Roman" w:eastAsia="仿宋" w:hAnsi="Times New Roman"/>
                <w:sz w:val="24"/>
                <w:szCs w:val="24"/>
              </w:rPr>
            </w:pPr>
          </w:p>
          <w:p w:rsidR="00252D93" w:rsidRDefault="00252D93">
            <w:pPr>
              <w:widowControl w:val="0"/>
              <w:adjustRightInd/>
              <w:snapToGrid/>
              <w:spacing w:after="0"/>
              <w:jc w:val="center"/>
              <w:rPr>
                <w:rFonts w:ascii="Times New Roman" w:eastAsia="仿宋" w:hAnsi="Times New Roman"/>
                <w:sz w:val="24"/>
                <w:szCs w:val="24"/>
              </w:rPr>
            </w:pPr>
          </w:p>
          <w:p w:rsidR="00252D93" w:rsidRDefault="00252D93">
            <w:pPr>
              <w:widowControl w:val="0"/>
              <w:adjustRightInd/>
              <w:snapToGrid/>
              <w:spacing w:after="0"/>
              <w:jc w:val="center"/>
              <w:rPr>
                <w:rFonts w:ascii="Times New Roman" w:eastAsia="仿宋" w:hAnsi="Times New Roman"/>
                <w:sz w:val="24"/>
                <w:szCs w:val="24"/>
              </w:rPr>
            </w:pPr>
          </w:p>
          <w:p w:rsidR="00252D93" w:rsidRDefault="00252D93">
            <w:pPr>
              <w:widowControl w:val="0"/>
              <w:adjustRightInd/>
              <w:snapToGrid/>
              <w:spacing w:after="0"/>
              <w:jc w:val="center"/>
              <w:rPr>
                <w:rFonts w:ascii="Times New Roman" w:eastAsia="仿宋" w:hAnsi="Times New Roman"/>
                <w:sz w:val="24"/>
                <w:szCs w:val="24"/>
              </w:rPr>
            </w:pPr>
          </w:p>
          <w:p w:rsidR="00252D93" w:rsidRDefault="00252D93">
            <w:pPr>
              <w:widowControl w:val="0"/>
              <w:adjustRightInd/>
              <w:snapToGrid/>
              <w:spacing w:after="0"/>
              <w:jc w:val="center"/>
              <w:rPr>
                <w:rFonts w:ascii="Times New Roman" w:eastAsia="仿宋" w:hAnsi="Times New Roman"/>
                <w:sz w:val="24"/>
                <w:szCs w:val="24"/>
              </w:rPr>
            </w:pPr>
          </w:p>
          <w:p w:rsidR="00252D93" w:rsidRDefault="00252D93">
            <w:pPr>
              <w:widowControl w:val="0"/>
              <w:adjustRightInd/>
              <w:snapToGrid/>
              <w:spacing w:after="0"/>
              <w:jc w:val="center"/>
              <w:rPr>
                <w:rFonts w:ascii="Times New Roman" w:eastAsia="仿宋" w:hAnsi="Times New Roman"/>
                <w:sz w:val="24"/>
                <w:szCs w:val="24"/>
              </w:rPr>
            </w:pPr>
          </w:p>
          <w:p w:rsidR="00252D93" w:rsidRDefault="00252D93">
            <w:pPr>
              <w:widowControl w:val="0"/>
              <w:adjustRightInd/>
              <w:snapToGrid/>
              <w:spacing w:after="0"/>
              <w:jc w:val="center"/>
              <w:rPr>
                <w:rFonts w:ascii="Times New Roman" w:eastAsia="仿宋" w:hAnsi="Times New Roman"/>
                <w:sz w:val="24"/>
                <w:szCs w:val="24"/>
              </w:rPr>
            </w:pPr>
          </w:p>
          <w:p w:rsidR="00252D93" w:rsidRDefault="00252D93">
            <w:pPr>
              <w:widowControl w:val="0"/>
              <w:adjustRightInd/>
              <w:snapToGrid/>
              <w:spacing w:after="0"/>
              <w:jc w:val="center"/>
              <w:rPr>
                <w:rFonts w:ascii="Times New Roman" w:eastAsia="仿宋" w:hAnsi="Times New Roman"/>
                <w:sz w:val="24"/>
                <w:szCs w:val="24"/>
              </w:rPr>
            </w:pPr>
          </w:p>
          <w:p w:rsidR="00252D93" w:rsidRDefault="00252D93">
            <w:pPr>
              <w:widowControl w:val="0"/>
              <w:adjustRightInd/>
              <w:snapToGrid/>
              <w:spacing w:after="0"/>
              <w:jc w:val="center"/>
              <w:rPr>
                <w:rFonts w:ascii="Times New Roman" w:eastAsia="仿宋" w:hAnsi="Times New Roman"/>
                <w:sz w:val="24"/>
                <w:szCs w:val="24"/>
              </w:rPr>
            </w:pPr>
          </w:p>
          <w:p w:rsidR="00252D93" w:rsidRDefault="002F094C">
            <w:pPr>
              <w:widowControl w:val="0"/>
              <w:adjustRightInd/>
              <w:snapToGrid/>
              <w:spacing w:after="0"/>
              <w:jc w:val="center"/>
              <w:rPr>
                <w:rFonts w:ascii="Times New Roman" w:eastAsia="仿宋" w:hAnsi="Times New Roman"/>
                <w:sz w:val="24"/>
                <w:szCs w:val="24"/>
              </w:rPr>
            </w:pPr>
            <w:r>
              <w:rPr>
                <w:rFonts w:ascii="Times New Roman" w:eastAsia="仿宋" w:hAnsi="Times New Roman"/>
                <w:sz w:val="24"/>
                <w:szCs w:val="24"/>
              </w:rPr>
              <w:t>自评情况</w:t>
            </w:r>
          </w:p>
          <w:p w:rsidR="00252D93" w:rsidRDefault="00252D93">
            <w:pPr>
              <w:widowControl w:val="0"/>
              <w:adjustRightInd/>
              <w:snapToGrid/>
              <w:spacing w:after="0"/>
              <w:jc w:val="center"/>
              <w:rPr>
                <w:rFonts w:ascii="Times New Roman" w:eastAsia="仿宋" w:hAnsi="Times New Roman"/>
                <w:sz w:val="24"/>
                <w:szCs w:val="24"/>
              </w:rPr>
            </w:pPr>
          </w:p>
          <w:p w:rsidR="00252D93" w:rsidRDefault="00252D93">
            <w:pPr>
              <w:widowControl w:val="0"/>
              <w:adjustRightInd/>
              <w:snapToGrid/>
              <w:spacing w:after="0"/>
              <w:jc w:val="center"/>
              <w:rPr>
                <w:rFonts w:ascii="Times New Roman" w:eastAsia="仿宋" w:hAnsi="Times New Roman"/>
                <w:sz w:val="24"/>
                <w:szCs w:val="24"/>
              </w:rPr>
            </w:pPr>
          </w:p>
          <w:p w:rsidR="00252D93" w:rsidRDefault="00252D93">
            <w:pPr>
              <w:widowControl w:val="0"/>
              <w:adjustRightInd/>
              <w:snapToGrid/>
              <w:spacing w:after="0"/>
              <w:jc w:val="center"/>
              <w:rPr>
                <w:rFonts w:ascii="Times New Roman" w:eastAsia="仿宋" w:hAnsi="Times New Roman"/>
                <w:sz w:val="24"/>
                <w:szCs w:val="24"/>
              </w:rPr>
            </w:pPr>
          </w:p>
          <w:p w:rsidR="00252D93" w:rsidRDefault="00252D93">
            <w:pPr>
              <w:widowControl w:val="0"/>
              <w:adjustRightInd/>
              <w:snapToGrid/>
              <w:spacing w:after="0"/>
              <w:jc w:val="center"/>
              <w:rPr>
                <w:rFonts w:ascii="Times New Roman" w:eastAsia="仿宋" w:hAnsi="Times New Roman"/>
                <w:sz w:val="24"/>
                <w:szCs w:val="24"/>
              </w:rPr>
            </w:pPr>
          </w:p>
          <w:p w:rsidR="00252D93" w:rsidRDefault="00252D93">
            <w:pPr>
              <w:widowControl w:val="0"/>
              <w:adjustRightInd/>
              <w:snapToGrid/>
              <w:spacing w:after="0"/>
              <w:jc w:val="center"/>
              <w:rPr>
                <w:rFonts w:ascii="Times New Roman" w:eastAsia="仿宋" w:hAnsi="Times New Roman"/>
                <w:sz w:val="24"/>
                <w:szCs w:val="24"/>
              </w:rPr>
            </w:pPr>
          </w:p>
          <w:p w:rsidR="00252D93" w:rsidRDefault="00252D93">
            <w:pPr>
              <w:widowControl w:val="0"/>
              <w:adjustRightInd/>
              <w:snapToGrid/>
              <w:spacing w:after="0"/>
              <w:jc w:val="center"/>
              <w:rPr>
                <w:rFonts w:ascii="Times New Roman" w:eastAsia="仿宋" w:hAnsi="Times New Roman"/>
                <w:sz w:val="24"/>
                <w:szCs w:val="24"/>
              </w:rPr>
            </w:pPr>
          </w:p>
          <w:p w:rsidR="00252D93" w:rsidRDefault="00252D93">
            <w:pPr>
              <w:widowControl w:val="0"/>
              <w:adjustRightInd/>
              <w:snapToGrid/>
              <w:spacing w:after="0"/>
              <w:jc w:val="center"/>
              <w:rPr>
                <w:rFonts w:ascii="Times New Roman" w:eastAsia="仿宋" w:hAnsi="Times New Roman"/>
                <w:sz w:val="24"/>
                <w:szCs w:val="24"/>
              </w:rPr>
            </w:pPr>
          </w:p>
          <w:p w:rsidR="00252D93" w:rsidRDefault="00252D93">
            <w:pPr>
              <w:widowControl w:val="0"/>
              <w:adjustRightInd/>
              <w:snapToGrid/>
              <w:spacing w:after="0"/>
              <w:jc w:val="center"/>
              <w:rPr>
                <w:rFonts w:ascii="Times New Roman" w:eastAsia="仿宋" w:hAnsi="Times New Roman"/>
                <w:sz w:val="24"/>
                <w:szCs w:val="24"/>
              </w:rPr>
            </w:pPr>
          </w:p>
          <w:p w:rsidR="00252D93" w:rsidRDefault="00252D93">
            <w:pPr>
              <w:widowControl w:val="0"/>
              <w:adjustRightInd/>
              <w:snapToGrid/>
              <w:spacing w:after="0"/>
              <w:jc w:val="center"/>
              <w:rPr>
                <w:rFonts w:ascii="Times New Roman" w:eastAsia="仿宋" w:hAnsi="Times New Roman"/>
                <w:sz w:val="24"/>
                <w:szCs w:val="24"/>
              </w:rPr>
            </w:pPr>
          </w:p>
          <w:p w:rsidR="00252D93" w:rsidRDefault="00252D93">
            <w:pPr>
              <w:widowControl w:val="0"/>
              <w:adjustRightInd/>
              <w:snapToGrid/>
              <w:spacing w:after="0"/>
              <w:jc w:val="center"/>
              <w:rPr>
                <w:rFonts w:ascii="Times New Roman" w:eastAsia="仿宋" w:hAnsi="Times New Roman"/>
                <w:sz w:val="24"/>
                <w:szCs w:val="24"/>
              </w:rPr>
            </w:pPr>
          </w:p>
        </w:tc>
        <w:tc>
          <w:tcPr>
            <w:tcW w:w="7229" w:type="dxa"/>
            <w:gridSpan w:val="2"/>
          </w:tcPr>
          <w:p w:rsidR="00252D93" w:rsidRDefault="002F094C">
            <w:pPr>
              <w:widowControl w:val="0"/>
              <w:adjustRightInd/>
              <w:snapToGrid/>
              <w:spacing w:after="0"/>
              <w:rPr>
                <w:rFonts w:ascii="Times New Roman" w:eastAsia="仿宋" w:hAnsi="Times New Roman"/>
                <w:sz w:val="24"/>
                <w:szCs w:val="24"/>
              </w:rPr>
            </w:pPr>
            <w:r>
              <w:rPr>
                <w:rFonts w:ascii="Times New Roman" w:eastAsia="仿宋" w:hAnsi="Times New Roman"/>
                <w:sz w:val="24"/>
                <w:szCs w:val="24"/>
              </w:rPr>
              <w:t>主要说明：</w:t>
            </w:r>
          </w:p>
          <w:p w:rsidR="00252D93" w:rsidRDefault="002F094C">
            <w:pPr>
              <w:widowControl w:val="0"/>
              <w:adjustRightInd/>
              <w:snapToGrid/>
              <w:spacing w:after="0"/>
              <w:rPr>
                <w:rFonts w:ascii="Times New Roman" w:eastAsia="仿宋" w:hAnsi="Times New Roman"/>
                <w:sz w:val="24"/>
                <w:szCs w:val="24"/>
              </w:rPr>
            </w:pPr>
            <w:r>
              <w:rPr>
                <w:rFonts w:ascii="Times New Roman" w:eastAsia="仿宋" w:hAnsi="Times New Roman"/>
                <w:sz w:val="24"/>
                <w:szCs w:val="24"/>
              </w:rPr>
              <w:t>1.</w:t>
            </w:r>
            <w:r>
              <w:rPr>
                <w:rFonts w:ascii="Times New Roman" w:eastAsia="仿宋" w:hAnsi="Times New Roman"/>
                <w:sz w:val="24"/>
                <w:szCs w:val="24"/>
              </w:rPr>
              <w:t>课程知识点是否清楚？知识点之间是否具有清晰的逻辑结构？</w:t>
            </w:r>
          </w:p>
          <w:p w:rsidR="00252D93" w:rsidRDefault="002F094C">
            <w:pPr>
              <w:widowControl w:val="0"/>
              <w:adjustRightInd/>
              <w:snapToGrid/>
              <w:spacing w:after="0"/>
              <w:rPr>
                <w:rFonts w:ascii="Times New Roman" w:eastAsia="仿宋" w:hAnsi="Times New Roman"/>
                <w:sz w:val="24"/>
                <w:szCs w:val="24"/>
              </w:rPr>
            </w:pPr>
            <w:r>
              <w:rPr>
                <w:rFonts w:ascii="Times New Roman" w:eastAsia="仿宋" w:hAnsi="Times New Roman"/>
                <w:sz w:val="24"/>
                <w:szCs w:val="24"/>
              </w:rPr>
              <w:t>2.</w:t>
            </w:r>
            <w:r>
              <w:rPr>
                <w:rFonts w:ascii="Times New Roman" w:eastAsia="仿宋" w:hAnsi="Times New Roman"/>
                <w:sz w:val="24"/>
                <w:szCs w:val="24"/>
              </w:rPr>
              <w:t>课程教学内容是否与课程教学目标对应？深度广度创新性是否适当？教学内容是否体现知识、能力、素质有机融合，注重培养学生解决复杂问题的综合能力和高阶思维。</w:t>
            </w:r>
          </w:p>
          <w:p w:rsidR="00252D93" w:rsidRDefault="002F094C">
            <w:pPr>
              <w:widowControl w:val="0"/>
              <w:adjustRightInd/>
              <w:snapToGrid/>
              <w:spacing w:after="0"/>
              <w:rPr>
                <w:rFonts w:ascii="Times New Roman" w:eastAsia="仿宋" w:hAnsi="Times New Roman"/>
                <w:sz w:val="24"/>
                <w:szCs w:val="24"/>
              </w:rPr>
            </w:pPr>
            <w:r>
              <w:rPr>
                <w:rFonts w:ascii="Times New Roman" w:eastAsia="仿宋" w:hAnsi="Times New Roman"/>
                <w:sz w:val="24"/>
                <w:szCs w:val="24"/>
              </w:rPr>
              <w:t>“</w:t>
            </w:r>
            <w:r>
              <w:rPr>
                <w:rFonts w:ascii="Times New Roman" w:eastAsia="仿宋" w:hAnsi="Times New Roman"/>
                <w:sz w:val="24"/>
                <w:szCs w:val="24"/>
              </w:rPr>
              <w:t>高阶性</w:t>
            </w:r>
            <w:r>
              <w:rPr>
                <w:rFonts w:ascii="Times New Roman" w:eastAsia="仿宋" w:hAnsi="Times New Roman"/>
                <w:sz w:val="24"/>
                <w:szCs w:val="24"/>
              </w:rPr>
              <w:t>”——</w:t>
            </w:r>
            <w:r>
              <w:rPr>
                <w:rFonts w:ascii="Times New Roman" w:eastAsia="仿宋" w:hAnsi="Times New Roman"/>
                <w:sz w:val="24"/>
                <w:szCs w:val="24"/>
              </w:rPr>
              <w:t>课程目标坚持知识、能力、素质有机融合，培养学生解决复杂问题的综合能力和高级思维。课程内容强调广度和深度，突破习惯性认知模式，培养学生深度分析、大胆质疑、勇于创新的精神和能力。</w:t>
            </w:r>
          </w:p>
          <w:p w:rsidR="00252D93" w:rsidRDefault="002F094C">
            <w:pPr>
              <w:widowControl w:val="0"/>
              <w:adjustRightInd/>
              <w:snapToGrid/>
              <w:spacing w:after="0"/>
              <w:rPr>
                <w:rFonts w:ascii="Times New Roman" w:eastAsia="仿宋" w:hAnsi="Times New Roman"/>
                <w:sz w:val="24"/>
                <w:szCs w:val="24"/>
              </w:rPr>
            </w:pPr>
            <w:r>
              <w:rPr>
                <w:rFonts w:ascii="Times New Roman" w:eastAsia="仿宋" w:hAnsi="Times New Roman"/>
                <w:sz w:val="24"/>
                <w:szCs w:val="24"/>
              </w:rPr>
              <w:t>“</w:t>
            </w:r>
            <w:r>
              <w:rPr>
                <w:rFonts w:ascii="Times New Roman" w:eastAsia="仿宋" w:hAnsi="Times New Roman"/>
                <w:sz w:val="24"/>
                <w:szCs w:val="24"/>
              </w:rPr>
              <w:t>创新性</w:t>
            </w:r>
            <w:r>
              <w:rPr>
                <w:rFonts w:ascii="Times New Roman" w:eastAsia="仿宋" w:hAnsi="Times New Roman"/>
                <w:sz w:val="24"/>
                <w:szCs w:val="24"/>
              </w:rPr>
              <w:t>”——</w:t>
            </w:r>
            <w:r>
              <w:rPr>
                <w:rFonts w:ascii="Times New Roman" w:eastAsia="仿宋" w:hAnsi="Times New Roman"/>
                <w:sz w:val="24"/>
                <w:szCs w:val="24"/>
              </w:rPr>
              <w:t>教学内容体现前沿性与时代性，及时将学术研究、科技发展前沿成果引入课程。教学方法体现先进性与互动性，大力推进现代信息技术与教学深度融合，积极引导学生进行探究式与个性化学习。</w:t>
            </w:r>
          </w:p>
          <w:p w:rsidR="00252D93" w:rsidRDefault="002F094C">
            <w:pPr>
              <w:widowControl w:val="0"/>
              <w:adjustRightInd/>
              <w:snapToGrid/>
              <w:spacing w:after="0"/>
              <w:rPr>
                <w:rFonts w:ascii="Times New Roman" w:eastAsia="仿宋" w:hAnsi="Times New Roman"/>
                <w:sz w:val="24"/>
                <w:szCs w:val="24"/>
              </w:rPr>
            </w:pPr>
            <w:r>
              <w:rPr>
                <w:rFonts w:ascii="Times New Roman" w:eastAsia="仿宋" w:hAnsi="Times New Roman"/>
                <w:sz w:val="24"/>
                <w:szCs w:val="24"/>
              </w:rPr>
              <w:t>“</w:t>
            </w:r>
            <w:r>
              <w:rPr>
                <w:rFonts w:ascii="Times New Roman" w:eastAsia="仿宋" w:hAnsi="Times New Roman"/>
                <w:sz w:val="24"/>
                <w:szCs w:val="24"/>
              </w:rPr>
              <w:t>挑战度</w:t>
            </w:r>
            <w:r>
              <w:rPr>
                <w:rFonts w:ascii="Times New Roman" w:eastAsia="仿宋" w:hAnsi="Times New Roman"/>
                <w:sz w:val="24"/>
                <w:szCs w:val="24"/>
              </w:rPr>
              <w:t>”——</w:t>
            </w:r>
            <w:r>
              <w:rPr>
                <w:rFonts w:ascii="Times New Roman" w:eastAsia="仿宋" w:hAnsi="Times New Roman"/>
                <w:sz w:val="24"/>
                <w:szCs w:val="24"/>
              </w:rPr>
              <w:t>课程设计增加研究性、创新性、综合性内容，加大学生学习投入，科学</w:t>
            </w:r>
            <w:r>
              <w:rPr>
                <w:rFonts w:ascii="Times New Roman" w:eastAsia="仿宋" w:hAnsi="Times New Roman"/>
                <w:sz w:val="24"/>
                <w:szCs w:val="24"/>
              </w:rPr>
              <w:t>“</w:t>
            </w:r>
            <w:r>
              <w:rPr>
                <w:rFonts w:ascii="Times New Roman" w:eastAsia="仿宋" w:hAnsi="Times New Roman"/>
                <w:sz w:val="24"/>
                <w:szCs w:val="24"/>
              </w:rPr>
              <w:t>增负</w:t>
            </w:r>
            <w:r>
              <w:rPr>
                <w:rFonts w:ascii="Times New Roman" w:eastAsia="仿宋" w:hAnsi="Times New Roman"/>
                <w:sz w:val="24"/>
                <w:szCs w:val="24"/>
              </w:rPr>
              <w:t>”</w:t>
            </w:r>
            <w:r>
              <w:rPr>
                <w:rFonts w:ascii="Times New Roman" w:eastAsia="仿宋" w:hAnsi="Times New Roman"/>
                <w:sz w:val="24"/>
                <w:szCs w:val="24"/>
              </w:rPr>
              <w:t>，让学生体验</w:t>
            </w:r>
            <w:r>
              <w:rPr>
                <w:rFonts w:ascii="Times New Roman" w:eastAsia="仿宋" w:hAnsi="Times New Roman"/>
                <w:sz w:val="24"/>
                <w:szCs w:val="24"/>
              </w:rPr>
              <w:t>“</w:t>
            </w:r>
            <w:r>
              <w:rPr>
                <w:rFonts w:ascii="Times New Roman" w:eastAsia="仿宋" w:hAnsi="Times New Roman"/>
                <w:sz w:val="24"/>
                <w:szCs w:val="24"/>
              </w:rPr>
              <w:t>跳一跳才能够得着</w:t>
            </w:r>
            <w:r>
              <w:rPr>
                <w:rFonts w:ascii="Times New Roman" w:eastAsia="仿宋" w:hAnsi="Times New Roman"/>
                <w:sz w:val="24"/>
                <w:szCs w:val="24"/>
              </w:rPr>
              <w:t>”</w:t>
            </w:r>
            <w:r>
              <w:rPr>
                <w:rFonts w:ascii="Times New Roman" w:eastAsia="仿宋" w:hAnsi="Times New Roman"/>
                <w:sz w:val="24"/>
                <w:szCs w:val="24"/>
              </w:rPr>
              <w:t>的学习挑战。严格考核考试评价，增强学生经过刻苦学习收获能力和素质提高的成就感。</w:t>
            </w:r>
          </w:p>
          <w:p w:rsidR="00252D93" w:rsidRDefault="00252D93">
            <w:pPr>
              <w:widowControl w:val="0"/>
              <w:adjustRightInd/>
              <w:snapToGrid/>
              <w:spacing w:after="0"/>
              <w:rPr>
                <w:rFonts w:ascii="Times New Roman" w:eastAsia="仿宋" w:hAnsi="Times New Roman"/>
                <w:sz w:val="24"/>
                <w:szCs w:val="24"/>
              </w:rPr>
            </w:pPr>
          </w:p>
        </w:tc>
      </w:tr>
      <w:tr w:rsidR="00252D93">
        <w:trPr>
          <w:trHeight w:val="1951"/>
        </w:trPr>
        <w:tc>
          <w:tcPr>
            <w:tcW w:w="8897" w:type="dxa"/>
            <w:gridSpan w:val="3"/>
          </w:tcPr>
          <w:p w:rsidR="00252D93" w:rsidRDefault="002F094C">
            <w:pPr>
              <w:widowControl w:val="0"/>
              <w:adjustRightInd/>
              <w:snapToGrid/>
              <w:spacing w:after="0"/>
              <w:rPr>
                <w:rFonts w:ascii="Times New Roman" w:eastAsia="黑体" w:hAnsi="Times New Roman"/>
                <w:sz w:val="24"/>
                <w:szCs w:val="24"/>
              </w:rPr>
            </w:pPr>
            <w:r>
              <w:rPr>
                <w:rFonts w:ascii="Times New Roman" w:eastAsia="仿宋" w:hAnsi="Times New Roman"/>
                <w:sz w:val="24"/>
                <w:szCs w:val="24"/>
              </w:rPr>
              <w:t>支撑材料目录</w:t>
            </w:r>
          </w:p>
        </w:tc>
      </w:tr>
    </w:tbl>
    <w:p w:rsidR="00252D93" w:rsidRDefault="00252D93">
      <w:pPr>
        <w:rPr>
          <w:rFonts w:ascii="Times New Roman" w:hAnsi="Times New Roman" w:cs="Times New Roman"/>
          <w:sz w:val="24"/>
          <w:szCs w:val="24"/>
        </w:rPr>
      </w:pPr>
    </w:p>
    <w:p w:rsidR="00252D93" w:rsidRDefault="00252D93">
      <w:pPr>
        <w:rPr>
          <w:rFonts w:ascii="Times New Roman" w:hAnsi="Times New Roman" w:cs="Times New Roman"/>
          <w:sz w:val="24"/>
          <w:szCs w:val="24"/>
        </w:rPr>
      </w:pPr>
    </w:p>
    <w:tbl>
      <w:tblPr>
        <w:tblStyle w:val="a9"/>
        <w:tblW w:w="8897" w:type="dxa"/>
        <w:tblLook w:val="04A0" w:firstRow="1" w:lastRow="0" w:firstColumn="1" w:lastColumn="0" w:noHBand="0" w:noVBand="1"/>
      </w:tblPr>
      <w:tblGrid>
        <w:gridCol w:w="1668"/>
        <w:gridCol w:w="6378"/>
        <w:gridCol w:w="851"/>
      </w:tblGrid>
      <w:tr w:rsidR="00252D93">
        <w:tc>
          <w:tcPr>
            <w:tcW w:w="1668" w:type="dxa"/>
            <w:vAlign w:val="center"/>
          </w:tcPr>
          <w:p w:rsidR="00252D93" w:rsidRDefault="002F094C">
            <w:pPr>
              <w:widowControl w:val="0"/>
              <w:adjustRightInd/>
              <w:snapToGrid/>
              <w:spacing w:after="0"/>
              <w:jc w:val="center"/>
              <w:rPr>
                <w:rFonts w:ascii="Times New Roman" w:eastAsia="仿宋" w:hAnsi="Times New Roman"/>
                <w:b/>
                <w:sz w:val="24"/>
                <w:szCs w:val="24"/>
              </w:rPr>
            </w:pPr>
            <w:r>
              <w:rPr>
                <w:rFonts w:ascii="Times New Roman" w:eastAsia="仿宋" w:hAnsi="Times New Roman" w:hint="eastAsia"/>
                <w:b/>
                <w:sz w:val="24"/>
                <w:szCs w:val="24"/>
              </w:rPr>
              <w:t>一</w:t>
            </w:r>
            <w:r>
              <w:rPr>
                <w:rFonts w:ascii="Times New Roman" w:eastAsia="仿宋" w:hAnsi="Times New Roman"/>
                <w:b/>
                <w:sz w:val="24"/>
                <w:szCs w:val="24"/>
              </w:rPr>
              <w:t>级指标</w:t>
            </w:r>
          </w:p>
        </w:tc>
        <w:tc>
          <w:tcPr>
            <w:tcW w:w="6378" w:type="dxa"/>
            <w:vAlign w:val="center"/>
          </w:tcPr>
          <w:p w:rsidR="00252D93" w:rsidRDefault="002F094C">
            <w:pPr>
              <w:widowControl w:val="0"/>
              <w:adjustRightInd/>
              <w:snapToGrid/>
              <w:spacing w:after="0"/>
              <w:jc w:val="center"/>
              <w:rPr>
                <w:rFonts w:ascii="Times New Roman" w:eastAsia="仿宋" w:hAnsi="Times New Roman"/>
                <w:b/>
                <w:sz w:val="24"/>
                <w:szCs w:val="24"/>
              </w:rPr>
            </w:pPr>
            <w:r>
              <w:rPr>
                <w:rFonts w:ascii="Times New Roman" w:eastAsia="仿宋" w:hAnsi="Times New Roman"/>
                <w:b/>
                <w:sz w:val="24"/>
                <w:szCs w:val="24"/>
              </w:rPr>
              <w:t>二级指标</w:t>
            </w:r>
          </w:p>
        </w:tc>
        <w:tc>
          <w:tcPr>
            <w:tcW w:w="851" w:type="dxa"/>
            <w:vAlign w:val="center"/>
          </w:tcPr>
          <w:p w:rsidR="00252D93" w:rsidRDefault="002F094C">
            <w:pPr>
              <w:widowControl w:val="0"/>
              <w:adjustRightInd/>
              <w:snapToGrid/>
              <w:spacing w:after="0"/>
              <w:jc w:val="center"/>
              <w:rPr>
                <w:rFonts w:ascii="Times New Roman" w:eastAsia="仿宋" w:hAnsi="Times New Roman"/>
                <w:b/>
                <w:sz w:val="24"/>
                <w:szCs w:val="24"/>
              </w:rPr>
            </w:pPr>
            <w:r>
              <w:rPr>
                <w:rFonts w:ascii="Times New Roman" w:eastAsia="仿宋" w:hAnsi="Times New Roman"/>
                <w:b/>
                <w:sz w:val="24"/>
                <w:szCs w:val="24"/>
              </w:rPr>
              <w:t>自评等级</w:t>
            </w:r>
          </w:p>
        </w:tc>
      </w:tr>
      <w:tr w:rsidR="00252D93">
        <w:tc>
          <w:tcPr>
            <w:tcW w:w="1668" w:type="dxa"/>
            <w:vAlign w:val="center"/>
          </w:tcPr>
          <w:p w:rsidR="00252D93" w:rsidRDefault="002F094C">
            <w:pPr>
              <w:widowControl w:val="0"/>
              <w:adjustRightInd/>
              <w:snapToGrid/>
              <w:spacing w:after="0"/>
              <w:jc w:val="center"/>
              <w:rPr>
                <w:rFonts w:ascii="Times New Roman" w:eastAsia="仿宋" w:hAnsi="Times New Roman"/>
                <w:sz w:val="24"/>
                <w:szCs w:val="24"/>
              </w:rPr>
            </w:pPr>
            <w:r>
              <w:rPr>
                <w:rFonts w:ascii="Times New Roman" w:eastAsia="仿宋" w:hAnsi="Times New Roman"/>
                <w:sz w:val="24"/>
                <w:szCs w:val="24"/>
              </w:rPr>
              <w:t>1.</w:t>
            </w:r>
            <w:r>
              <w:rPr>
                <w:rFonts w:ascii="Times New Roman" w:eastAsia="仿宋" w:hAnsi="Times New Roman"/>
                <w:sz w:val="24"/>
                <w:szCs w:val="24"/>
              </w:rPr>
              <w:t>课程目标与内容评价</w:t>
            </w:r>
          </w:p>
        </w:tc>
        <w:tc>
          <w:tcPr>
            <w:tcW w:w="6378" w:type="dxa"/>
            <w:vAlign w:val="center"/>
          </w:tcPr>
          <w:p w:rsidR="00252D93" w:rsidRDefault="002F094C">
            <w:pPr>
              <w:widowControl w:val="0"/>
              <w:adjustRightInd/>
              <w:snapToGrid/>
              <w:spacing w:after="0"/>
              <w:rPr>
                <w:rFonts w:ascii="Times New Roman" w:eastAsia="仿宋" w:hAnsi="Times New Roman"/>
                <w:sz w:val="24"/>
                <w:szCs w:val="24"/>
              </w:rPr>
            </w:pPr>
            <w:r>
              <w:rPr>
                <w:rFonts w:ascii="Times New Roman" w:eastAsia="仿宋" w:hAnsi="Times New Roman"/>
                <w:sz w:val="24"/>
                <w:szCs w:val="24"/>
              </w:rPr>
              <w:t>1.4</w:t>
            </w:r>
            <w:proofErr w:type="gramStart"/>
            <w:r>
              <w:rPr>
                <w:rFonts w:ascii="Times New Roman" w:eastAsia="仿宋" w:hAnsi="Times New Roman"/>
                <w:sz w:val="24"/>
                <w:szCs w:val="24"/>
              </w:rPr>
              <w:t>课程思政</w:t>
            </w:r>
            <w:proofErr w:type="gramEnd"/>
          </w:p>
        </w:tc>
        <w:tc>
          <w:tcPr>
            <w:tcW w:w="851" w:type="dxa"/>
          </w:tcPr>
          <w:p w:rsidR="00252D93" w:rsidRDefault="00252D93">
            <w:pPr>
              <w:widowControl w:val="0"/>
              <w:adjustRightInd/>
              <w:snapToGrid/>
              <w:spacing w:after="0"/>
              <w:rPr>
                <w:rFonts w:ascii="Times New Roman" w:eastAsia="仿宋" w:hAnsi="Times New Roman"/>
                <w:sz w:val="24"/>
                <w:szCs w:val="24"/>
              </w:rPr>
            </w:pPr>
          </w:p>
        </w:tc>
      </w:tr>
      <w:tr w:rsidR="00252D93">
        <w:trPr>
          <w:trHeight w:val="9647"/>
        </w:trPr>
        <w:tc>
          <w:tcPr>
            <w:tcW w:w="1668" w:type="dxa"/>
          </w:tcPr>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F094C">
            <w:pPr>
              <w:widowControl w:val="0"/>
              <w:adjustRightInd/>
              <w:snapToGrid/>
              <w:spacing w:after="0"/>
              <w:jc w:val="center"/>
              <w:rPr>
                <w:rFonts w:ascii="Times New Roman" w:eastAsia="仿宋" w:hAnsi="Times New Roman"/>
                <w:sz w:val="24"/>
                <w:szCs w:val="24"/>
              </w:rPr>
            </w:pPr>
            <w:r>
              <w:rPr>
                <w:rFonts w:ascii="Times New Roman" w:eastAsia="仿宋" w:hAnsi="Times New Roman"/>
                <w:sz w:val="24"/>
                <w:szCs w:val="24"/>
              </w:rPr>
              <w:t>自评情况</w:t>
            </w: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tc>
        <w:tc>
          <w:tcPr>
            <w:tcW w:w="7229" w:type="dxa"/>
            <w:gridSpan w:val="2"/>
          </w:tcPr>
          <w:p w:rsidR="00252D93" w:rsidRDefault="002F094C">
            <w:pPr>
              <w:widowControl w:val="0"/>
              <w:adjustRightInd/>
              <w:snapToGrid/>
              <w:spacing w:after="0"/>
              <w:rPr>
                <w:rFonts w:ascii="Times New Roman" w:eastAsia="仿宋" w:hAnsi="Times New Roman"/>
                <w:sz w:val="24"/>
                <w:szCs w:val="24"/>
              </w:rPr>
            </w:pPr>
            <w:r>
              <w:rPr>
                <w:rFonts w:ascii="Times New Roman" w:eastAsia="仿宋" w:hAnsi="Times New Roman"/>
                <w:sz w:val="24"/>
                <w:szCs w:val="24"/>
              </w:rPr>
              <w:t>主要说明：</w:t>
            </w:r>
          </w:p>
          <w:p w:rsidR="00252D93" w:rsidRDefault="002F094C">
            <w:pPr>
              <w:widowControl w:val="0"/>
              <w:adjustRightInd/>
              <w:snapToGrid/>
              <w:spacing w:after="0"/>
              <w:rPr>
                <w:rFonts w:ascii="Times New Roman" w:eastAsia="仿宋" w:hAnsi="Times New Roman"/>
                <w:sz w:val="24"/>
                <w:szCs w:val="24"/>
              </w:rPr>
            </w:pPr>
            <w:r>
              <w:rPr>
                <w:rFonts w:ascii="Times New Roman" w:eastAsia="仿宋" w:hAnsi="Times New Roman"/>
                <w:sz w:val="24"/>
                <w:szCs w:val="24"/>
              </w:rPr>
              <w:t>课程内容是否坚持知识传授与价值引领相统一、显性教育与隐性教育相统一，是否充分发掘课程和教学方式中蕴含的思想政治教育资源。</w:t>
            </w: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tc>
      </w:tr>
      <w:tr w:rsidR="00252D93">
        <w:trPr>
          <w:trHeight w:val="2116"/>
        </w:trPr>
        <w:tc>
          <w:tcPr>
            <w:tcW w:w="8897" w:type="dxa"/>
            <w:gridSpan w:val="3"/>
          </w:tcPr>
          <w:p w:rsidR="00252D93" w:rsidRDefault="002F094C">
            <w:pPr>
              <w:widowControl w:val="0"/>
              <w:adjustRightInd/>
              <w:snapToGrid/>
              <w:spacing w:after="0"/>
              <w:rPr>
                <w:rFonts w:ascii="Times New Roman" w:eastAsia="黑体" w:hAnsi="Times New Roman"/>
                <w:sz w:val="24"/>
                <w:szCs w:val="24"/>
              </w:rPr>
            </w:pPr>
            <w:r>
              <w:rPr>
                <w:rFonts w:ascii="Times New Roman" w:eastAsia="仿宋" w:hAnsi="Times New Roman"/>
                <w:sz w:val="24"/>
                <w:szCs w:val="24"/>
              </w:rPr>
              <w:t>支撑材料目录</w:t>
            </w:r>
          </w:p>
        </w:tc>
      </w:tr>
    </w:tbl>
    <w:p w:rsidR="00252D93" w:rsidRDefault="00252D93">
      <w:pPr>
        <w:rPr>
          <w:rFonts w:ascii="Times New Roman" w:hAnsi="Times New Roman" w:cs="Times New Roman"/>
          <w:sz w:val="24"/>
          <w:szCs w:val="24"/>
        </w:rPr>
      </w:pPr>
    </w:p>
    <w:p w:rsidR="00252D93" w:rsidRDefault="00252D93">
      <w:pPr>
        <w:rPr>
          <w:rFonts w:ascii="Times New Roman" w:hAnsi="Times New Roman" w:cs="Times New Roman"/>
          <w:sz w:val="24"/>
          <w:szCs w:val="24"/>
        </w:rPr>
      </w:pPr>
    </w:p>
    <w:p w:rsidR="00252D93" w:rsidRDefault="00252D93">
      <w:pPr>
        <w:rPr>
          <w:rFonts w:ascii="Times New Roman" w:hAnsi="Times New Roman" w:cs="Times New Roman"/>
          <w:sz w:val="24"/>
          <w:szCs w:val="24"/>
        </w:rPr>
      </w:pPr>
    </w:p>
    <w:tbl>
      <w:tblPr>
        <w:tblStyle w:val="a9"/>
        <w:tblW w:w="8897" w:type="dxa"/>
        <w:tblLook w:val="04A0" w:firstRow="1" w:lastRow="0" w:firstColumn="1" w:lastColumn="0" w:noHBand="0" w:noVBand="1"/>
      </w:tblPr>
      <w:tblGrid>
        <w:gridCol w:w="1668"/>
        <w:gridCol w:w="6378"/>
        <w:gridCol w:w="851"/>
      </w:tblGrid>
      <w:tr w:rsidR="00252D93">
        <w:tc>
          <w:tcPr>
            <w:tcW w:w="1668" w:type="dxa"/>
            <w:vAlign w:val="center"/>
          </w:tcPr>
          <w:p w:rsidR="00252D93" w:rsidRDefault="002F094C">
            <w:pPr>
              <w:widowControl w:val="0"/>
              <w:adjustRightInd/>
              <w:snapToGrid/>
              <w:spacing w:after="0"/>
              <w:jc w:val="center"/>
              <w:rPr>
                <w:rFonts w:ascii="Times New Roman" w:eastAsia="仿宋" w:hAnsi="Times New Roman"/>
                <w:b/>
                <w:sz w:val="24"/>
                <w:szCs w:val="24"/>
              </w:rPr>
            </w:pPr>
            <w:r>
              <w:rPr>
                <w:rFonts w:ascii="Times New Roman" w:eastAsia="仿宋" w:hAnsi="Times New Roman" w:hint="eastAsia"/>
                <w:b/>
                <w:sz w:val="24"/>
                <w:szCs w:val="24"/>
              </w:rPr>
              <w:t>一</w:t>
            </w:r>
            <w:r>
              <w:rPr>
                <w:rFonts w:ascii="Times New Roman" w:eastAsia="仿宋" w:hAnsi="Times New Roman"/>
                <w:b/>
                <w:sz w:val="24"/>
                <w:szCs w:val="24"/>
              </w:rPr>
              <w:t>级指标</w:t>
            </w:r>
          </w:p>
        </w:tc>
        <w:tc>
          <w:tcPr>
            <w:tcW w:w="6378" w:type="dxa"/>
            <w:vAlign w:val="center"/>
          </w:tcPr>
          <w:p w:rsidR="00252D93" w:rsidRDefault="002F094C">
            <w:pPr>
              <w:widowControl w:val="0"/>
              <w:adjustRightInd/>
              <w:snapToGrid/>
              <w:spacing w:after="0"/>
              <w:jc w:val="center"/>
              <w:rPr>
                <w:rFonts w:ascii="Times New Roman" w:eastAsia="仿宋" w:hAnsi="Times New Roman"/>
                <w:b/>
                <w:sz w:val="24"/>
                <w:szCs w:val="24"/>
              </w:rPr>
            </w:pPr>
            <w:r>
              <w:rPr>
                <w:rFonts w:ascii="Times New Roman" w:eastAsia="仿宋" w:hAnsi="Times New Roman"/>
                <w:b/>
                <w:sz w:val="24"/>
                <w:szCs w:val="24"/>
              </w:rPr>
              <w:t>二级指标</w:t>
            </w:r>
          </w:p>
        </w:tc>
        <w:tc>
          <w:tcPr>
            <w:tcW w:w="851" w:type="dxa"/>
            <w:vAlign w:val="center"/>
          </w:tcPr>
          <w:p w:rsidR="00252D93" w:rsidRDefault="002F094C">
            <w:pPr>
              <w:widowControl w:val="0"/>
              <w:adjustRightInd/>
              <w:snapToGrid/>
              <w:spacing w:after="0"/>
              <w:jc w:val="center"/>
              <w:rPr>
                <w:rFonts w:ascii="Times New Roman" w:eastAsia="仿宋" w:hAnsi="Times New Roman"/>
                <w:b/>
                <w:sz w:val="24"/>
                <w:szCs w:val="24"/>
              </w:rPr>
            </w:pPr>
            <w:r>
              <w:rPr>
                <w:rFonts w:ascii="Times New Roman" w:eastAsia="仿宋" w:hAnsi="Times New Roman"/>
                <w:b/>
                <w:sz w:val="24"/>
                <w:szCs w:val="24"/>
              </w:rPr>
              <w:t>自评等级</w:t>
            </w:r>
          </w:p>
        </w:tc>
      </w:tr>
      <w:tr w:rsidR="00252D93">
        <w:trPr>
          <w:trHeight w:val="823"/>
        </w:trPr>
        <w:tc>
          <w:tcPr>
            <w:tcW w:w="1668" w:type="dxa"/>
          </w:tcPr>
          <w:p w:rsidR="00252D93" w:rsidRDefault="002F094C">
            <w:pPr>
              <w:widowControl w:val="0"/>
              <w:adjustRightInd/>
              <w:snapToGrid/>
              <w:spacing w:after="0"/>
              <w:jc w:val="center"/>
              <w:rPr>
                <w:rFonts w:ascii="Times New Roman" w:eastAsia="仿宋" w:hAnsi="Times New Roman"/>
                <w:sz w:val="24"/>
                <w:szCs w:val="24"/>
              </w:rPr>
            </w:pPr>
            <w:r>
              <w:rPr>
                <w:rFonts w:ascii="Times New Roman" w:eastAsia="仿宋" w:hAnsi="Times New Roman"/>
                <w:sz w:val="24"/>
                <w:szCs w:val="24"/>
              </w:rPr>
              <w:t>2.</w:t>
            </w:r>
            <w:r>
              <w:rPr>
                <w:rFonts w:ascii="Times New Roman" w:eastAsia="仿宋" w:hAnsi="Times New Roman"/>
                <w:sz w:val="24"/>
                <w:szCs w:val="24"/>
              </w:rPr>
              <w:t>课程考核与试卷评价</w:t>
            </w:r>
          </w:p>
        </w:tc>
        <w:tc>
          <w:tcPr>
            <w:tcW w:w="6378" w:type="dxa"/>
            <w:vAlign w:val="center"/>
          </w:tcPr>
          <w:p w:rsidR="00252D93" w:rsidRDefault="002F094C">
            <w:pPr>
              <w:widowControl w:val="0"/>
              <w:adjustRightInd/>
              <w:snapToGrid/>
              <w:spacing w:after="0"/>
              <w:rPr>
                <w:rFonts w:ascii="Times New Roman" w:eastAsia="仿宋" w:hAnsi="Times New Roman"/>
                <w:sz w:val="24"/>
                <w:szCs w:val="24"/>
              </w:rPr>
            </w:pPr>
            <w:r>
              <w:rPr>
                <w:rFonts w:ascii="Times New Roman" w:eastAsia="仿宋" w:hAnsi="Times New Roman"/>
                <w:sz w:val="24"/>
                <w:szCs w:val="24"/>
              </w:rPr>
              <w:t>2.1</w:t>
            </w:r>
            <w:r>
              <w:rPr>
                <w:rFonts w:ascii="Times New Roman" w:eastAsia="仿宋" w:hAnsi="Times New Roman"/>
                <w:sz w:val="24"/>
                <w:szCs w:val="24"/>
              </w:rPr>
              <w:t>课程考核制度</w:t>
            </w:r>
          </w:p>
        </w:tc>
        <w:tc>
          <w:tcPr>
            <w:tcW w:w="851" w:type="dxa"/>
          </w:tcPr>
          <w:p w:rsidR="00252D93" w:rsidRDefault="00252D93">
            <w:pPr>
              <w:widowControl w:val="0"/>
              <w:adjustRightInd/>
              <w:snapToGrid/>
              <w:spacing w:after="0"/>
              <w:rPr>
                <w:rFonts w:ascii="Times New Roman" w:eastAsia="仿宋" w:hAnsi="Times New Roman"/>
                <w:sz w:val="24"/>
                <w:szCs w:val="24"/>
              </w:rPr>
            </w:pPr>
          </w:p>
        </w:tc>
      </w:tr>
      <w:tr w:rsidR="00252D93">
        <w:trPr>
          <w:trHeight w:val="9394"/>
        </w:trPr>
        <w:tc>
          <w:tcPr>
            <w:tcW w:w="1668" w:type="dxa"/>
          </w:tcPr>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F094C">
            <w:pPr>
              <w:widowControl w:val="0"/>
              <w:adjustRightInd/>
              <w:snapToGrid/>
              <w:spacing w:after="0"/>
              <w:jc w:val="center"/>
              <w:rPr>
                <w:rFonts w:ascii="Times New Roman" w:eastAsia="仿宋" w:hAnsi="Times New Roman"/>
                <w:sz w:val="24"/>
                <w:szCs w:val="24"/>
              </w:rPr>
            </w:pPr>
            <w:r>
              <w:rPr>
                <w:rFonts w:ascii="Times New Roman" w:eastAsia="仿宋" w:hAnsi="Times New Roman"/>
                <w:sz w:val="24"/>
                <w:szCs w:val="24"/>
              </w:rPr>
              <w:t>自评情况</w:t>
            </w: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tc>
        <w:tc>
          <w:tcPr>
            <w:tcW w:w="7229" w:type="dxa"/>
            <w:gridSpan w:val="2"/>
          </w:tcPr>
          <w:p w:rsidR="00252D93" w:rsidRDefault="002F094C">
            <w:pPr>
              <w:widowControl w:val="0"/>
              <w:adjustRightInd/>
              <w:snapToGrid/>
              <w:spacing w:after="0"/>
              <w:rPr>
                <w:rFonts w:ascii="Times New Roman" w:eastAsia="仿宋" w:hAnsi="Times New Roman"/>
                <w:sz w:val="24"/>
                <w:szCs w:val="24"/>
              </w:rPr>
            </w:pPr>
            <w:r>
              <w:rPr>
                <w:rFonts w:ascii="Times New Roman" w:eastAsia="仿宋" w:hAnsi="Times New Roman"/>
                <w:sz w:val="24"/>
                <w:szCs w:val="24"/>
              </w:rPr>
              <w:t>主要说明：</w:t>
            </w:r>
          </w:p>
          <w:p w:rsidR="00252D93" w:rsidRDefault="001204EA">
            <w:pPr>
              <w:widowControl w:val="0"/>
              <w:adjustRightInd/>
              <w:snapToGrid/>
              <w:spacing w:after="0"/>
              <w:rPr>
                <w:rFonts w:ascii="Times New Roman" w:eastAsia="仿宋" w:hAnsi="Times New Roman"/>
                <w:sz w:val="24"/>
                <w:szCs w:val="24"/>
              </w:rPr>
            </w:pPr>
            <w:r>
              <w:rPr>
                <w:rFonts w:ascii="Times New Roman" w:eastAsia="仿宋" w:hAnsi="Times New Roman"/>
                <w:sz w:val="24"/>
                <w:szCs w:val="24"/>
              </w:rPr>
              <w:t>1.</w:t>
            </w:r>
            <w:r w:rsidR="002F094C">
              <w:rPr>
                <w:rFonts w:ascii="Times New Roman" w:eastAsia="仿宋" w:hAnsi="Times New Roman"/>
                <w:sz w:val="24"/>
                <w:szCs w:val="24"/>
              </w:rPr>
              <w:t>课程考核是否建立了以激发学习动力和专业志趣为着力点的完善的过程评价制度？是否能够综合应用笔试、口试、非标准答案考试等多种形式，科学确定课堂问答、学术论文、调研报告、作业测评、阶段性测试等过程考核比重？</w:t>
            </w:r>
          </w:p>
          <w:p w:rsidR="00252D93" w:rsidRDefault="001204EA">
            <w:pPr>
              <w:widowControl w:val="0"/>
              <w:adjustRightInd/>
              <w:snapToGrid/>
              <w:spacing w:after="0"/>
              <w:rPr>
                <w:rFonts w:ascii="Times New Roman" w:eastAsia="仿宋" w:hAnsi="Times New Roman"/>
                <w:sz w:val="24"/>
                <w:szCs w:val="24"/>
              </w:rPr>
            </w:pPr>
            <w:r>
              <w:rPr>
                <w:rFonts w:ascii="Times New Roman" w:eastAsia="仿宋" w:hAnsi="Times New Roman"/>
                <w:sz w:val="24"/>
                <w:szCs w:val="24"/>
              </w:rPr>
              <w:t>2.</w:t>
            </w:r>
            <w:bookmarkStart w:id="0" w:name="_GoBack"/>
            <w:bookmarkEnd w:id="0"/>
            <w:r w:rsidR="002F094C">
              <w:rPr>
                <w:rFonts w:ascii="Times New Roman" w:eastAsia="仿宋" w:hAnsi="Times New Roman"/>
                <w:sz w:val="24"/>
                <w:szCs w:val="24"/>
              </w:rPr>
              <w:t>考核内容及方式与学生能力表现是否有高度相关性，考试是否能有效地考核学生相关能力？</w:t>
            </w:r>
          </w:p>
          <w:p w:rsidR="00252D93" w:rsidRDefault="002F094C">
            <w:pPr>
              <w:widowControl w:val="0"/>
              <w:adjustRightInd/>
              <w:snapToGrid/>
              <w:spacing w:after="0"/>
              <w:rPr>
                <w:rFonts w:ascii="Times New Roman" w:eastAsia="仿宋" w:hAnsi="Times New Roman"/>
                <w:sz w:val="24"/>
                <w:szCs w:val="24"/>
              </w:rPr>
            </w:pPr>
            <w:r>
              <w:rPr>
                <w:rFonts w:ascii="Times New Roman" w:eastAsia="仿宋" w:hAnsi="Times New Roman"/>
                <w:sz w:val="24"/>
                <w:szCs w:val="24"/>
              </w:rPr>
              <w:t>支撑材料中提供：课程考试</w:t>
            </w:r>
            <w:r>
              <w:rPr>
                <w:rFonts w:ascii="Times New Roman" w:eastAsia="仿宋" w:hAnsi="Times New Roman"/>
                <w:sz w:val="24"/>
                <w:szCs w:val="24"/>
              </w:rPr>
              <w:t>/</w:t>
            </w:r>
            <w:r>
              <w:rPr>
                <w:rFonts w:ascii="Times New Roman" w:eastAsia="仿宋" w:hAnsi="Times New Roman"/>
                <w:sz w:val="24"/>
                <w:szCs w:val="24"/>
              </w:rPr>
              <w:t>考核内容、方式合理性审核的原始记录。</w:t>
            </w:r>
          </w:p>
          <w:p w:rsidR="00252D93" w:rsidRDefault="002F094C">
            <w:pPr>
              <w:widowControl w:val="0"/>
              <w:adjustRightInd/>
              <w:snapToGrid/>
              <w:spacing w:after="0"/>
              <w:rPr>
                <w:rFonts w:ascii="Times New Roman" w:eastAsia="仿宋" w:hAnsi="Times New Roman"/>
                <w:sz w:val="24"/>
                <w:szCs w:val="24"/>
              </w:rPr>
            </w:pPr>
            <w:r>
              <w:rPr>
                <w:rFonts w:ascii="Times New Roman" w:eastAsia="仿宋" w:hAnsi="Times New Roman"/>
                <w:sz w:val="24"/>
                <w:szCs w:val="24"/>
              </w:rPr>
              <w:t>（可以从三方面表述：加强对学生课堂内外、线上线下学习的评价，强化阅读量和阅读能力考查，提升课程学习的广度。加强研究型、项目式学习，丰富探究式、论文式、报告答辩式等作业评价方式，提升课程学习的深度。加强非标准化、综合性等评价，提升课程学习的挑战性。）</w:t>
            </w:r>
          </w:p>
        </w:tc>
      </w:tr>
      <w:tr w:rsidR="00252D93" w:rsidTr="006C56E6">
        <w:trPr>
          <w:trHeight w:val="1966"/>
        </w:trPr>
        <w:tc>
          <w:tcPr>
            <w:tcW w:w="8897" w:type="dxa"/>
            <w:gridSpan w:val="3"/>
          </w:tcPr>
          <w:p w:rsidR="00252D93" w:rsidRDefault="002F094C">
            <w:pPr>
              <w:widowControl w:val="0"/>
              <w:adjustRightInd/>
              <w:snapToGrid/>
              <w:spacing w:after="0"/>
              <w:rPr>
                <w:rFonts w:ascii="Times New Roman" w:eastAsia="黑体" w:hAnsi="Times New Roman"/>
                <w:sz w:val="24"/>
                <w:szCs w:val="24"/>
              </w:rPr>
            </w:pPr>
            <w:r>
              <w:rPr>
                <w:rFonts w:ascii="Times New Roman" w:eastAsia="仿宋" w:hAnsi="Times New Roman"/>
                <w:sz w:val="24"/>
                <w:szCs w:val="24"/>
              </w:rPr>
              <w:t>支撑材料目录</w:t>
            </w:r>
          </w:p>
        </w:tc>
      </w:tr>
    </w:tbl>
    <w:p w:rsidR="00252D93" w:rsidRDefault="00252D93">
      <w:pPr>
        <w:rPr>
          <w:rFonts w:ascii="Times New Roman" w:hAnsi="Times New Roman" w:cs="Times New Roman"/>
          <w:sz w:val="24"/>
          <w:szCs w:val="24"/>
        </w:rPr>
      </w:pPr>
    </w:p>
    <w:tbl>
      <w:tblPr>
        <w:tblStyle w:val="a9"/>
        <w:tblW w:w="8897" w:type="dxa"/>
        <w:tblLook w:val="04A0" w:firstRow="1" w:lastRow="0" w:firstColumn="1" w:lastColumn="0" w:noHBand="0" w:noVBand="1"/>
      </w:tblPr>
      <w:tblGrid>
        <w:gridCol w:w="1668"/>
        <w:gridCol w:w="6378"/>
        <w:gridCol w:w="851"/>
      </w:tblGrid>
      <w:tr w:rsidR="00252D93">
        <w:tc>
          <w:tcPr>
            <w:tcW w:w="1668" w:type="dxa"/>
            <w:vAlign w:val="center"/>
          </w:tcPr>
          <w:p w:rsidR="00252D93" w:rsidRDefault="002F094C">
            <w:pPr>
              <w:widowControl w:val="0"/>
              <w:adjustRightInd/>
              <w:snapToGrid/>
              <w:spacing w:after="0"/>
              <w:jc w:val="center"/>
              <w:rPr>
                <w:rFonts w:ascii="Times New Roman" w:eastAsia="仿宋" w:hAnsi="Times New Roman"/>
                <w:b/>
                <w:sz w:val="24"/>
                <w:szCs w:val="24"/>
              </w:rPr>
            </w:pPr>
            <w:r>
              <w:rPr>
                <w:rFonts w:ascii="Times New Roman" w:eastAsia="仿宋" w:hAnsi="Times New Roman" w:hint="eastAsia"/>
                <w:b/>
                <w:sz w:val="24"/>
                <w:szCs w:val="24"/>
              </w:rPr>
              <w:t>一</w:t>
            </w:r>
            <w:r>
              <w:rPr>
                <w:rFonts w:ascii="Times New Roman" w:eastAsia="仿宋" w:hAnsi="Times New Roman"/>
                <w:b/>
                <w:sz w:val="24"/>
                <w:szCs w:val="24"/>
              </w:rPr>
              <w:t>级指标</w:t>
            </w:r>
          </w:p>
        </w:tc>
        <w:tc>
          <w:tcPr>
            <w:tcW w:w="6378" w:type="dxa"/>
            <w:vAlign w:val="center"/>
          </w:tcPr>
          <w:p w:rsidR="00252D93" w:rsidRDefault="002F094C">
            <w:pPr>
              <w:widowControl w:val="0"/>
              <w:adjustRightInd/>
              <w:snapToGrid/>
              <w:spacing w:after="0"/>
              <w:jc w:val="center"/>
              <w:rPr>
                <w:rFonts w:ascii="Times New Roman" w:eastAsia="仿宋" w:hAnsi="Times New Roman"/>
                <w:b/>
                <w:sz w:val="24"/>
                <w:szCs w:val="24"/>
              </w:rPr>
            </w:pPr>
            <w:r>
              <w:rPr>
                <w:rFonts w:ascii="Times New Roman" w:eastAsia="仿宋" w:hAnsi="Times New Roman"/>
                <w:b/>
                <w:sz w:val="24"/>
                <w:szCs w:val="24"/>
              </w:rPr>
              <w:t>二级指标</w:t>
            </w:r>
          </w:p>
        </w:tc>
        <w:tc>
          <w:tcPr>
            <w:tcW w:w="851" w:type="dxa"/>
            <w:vAlign w:val="center"/>
          </w:tcPr>
          <w:p w:rsidR="00252D93" w:rsidRDefault="002F094C">
            <w:pPr>
              <w:widowControl w:val="0"/>
              <w:adjustRightInd/>
              <w:snapToGrid/>
              <w:spacing w:after="0"/>
              <w:jc w:val="center"/>
              <w:rPr>
                <w:rFonts w:ascii="Times New Roman" w:eastAsia="仿宋" w:hAnsi="Times New Roman"/>
                <w:b/>
                <w:sz w:val="24"/>
                <w:szCs w:val="24"/>
              </w:rPr>
            </w:pPr>
            <w:r>
              <w:rPr>
                <w:rFonts w:ascii="Times New Roman" w:eastAsia="仿宋" w:hAnsi="Times New Roman"/>
                <w:b/>
                <w:sz w:val="24"/>
                <w:szCs w:val="24"/>
              </w:rPr>
              <w:t>自评等级</w:t>
            </w:r>
          </w:p>
        </w:tc>
      </w:tr>
      <w:tr w:rsidR="00252D93">
        <w:trPr>
          <w:trHeight w:val="562"/>
        </w:trPr>
        <w:tc>
          <w:tcPr>
            <w:tcW w:w="1668" w:type="dxa"/>
          </w:tcPr>
          <w:p w:rsidR="00252D93" w:rsidRDefault="002F094C">
            <w:pPr>
              <w:widowControl w:val="0"/>
              <w:adjustRightInd/>
              <w:snapToGrid/>
              <w:spacing w:after="0"/>
              <w:jc w:val="center"/>
              <w:rPr>
                <w:rFonts w:ascii="Times New Roman" w:eastAsia="仿宋" w:hAnsi="Times New Roman"/>
                <w:sz w:val="24"/>
                <w:szCs w:val="24"/>
              </w:rPr>
            </w:pPr>
            <w:r>
              <w:rPr>
                <w:rFonts w:ascii="Times New Roman" w:eastAsia="仿宋" w:hAnsi="Times New Roman"/>
                <w:sz w:val="24"/>
                <w:szCs w:val="24"/>
              </w:rPr>
              <w:t>2.</w:t>
            </w:r>
            <w:r>
              <w:rPr>
                <w:rFonts w:ascii="Times New Roman" w:eastAsia="仿宋" w:hAnsi="Times New Roman"/>
                <w:sz w:val="24"/>
                <w:szCs w:val="24"/>
              </w:rPr>
              <w:t>课程考核与试卷评价</w:t>
            </w:r>
          </w:p>
        </w:tc>
        <w:tc>
          <w:tcPr>
            <w:tcW w:w="6378" w:type="dxa"/>
            <w:vAlign w:val="center"/>
          </w:tcPr>
          <w:p w:rsidR="00252D93" w:rsidRDefault="002F094C">
            <w:pPr>
              <w:widowControl w:val="0"/>
              <w:spacing w:after="0"/>
              <w:rPr>
                <w:rFonts w:ascii="Times New Roman" w:eastAsia="仿宋" w:hAnsi="Times New Roman"/>
                <w:sz w:val="24"/>
                <w:szCs w:val="24"/>
              </w:rPr>
            </w:pPr>
            <w:r>
              <w:rPr>
                <w:rFonts w:ascii="Times New Roman" w:eastAsia="仿宋" w:hAnsi="Times New Roman"/>
                <w:sz w:val="24"/>
                <w:szCs w:val="24"/>
              </w:rPr>
              <w:t>2.2</w:t>
            </w:r>
            <w:r>
              <w:rPr>
                <w:rFonts w:ascii="Times New Roman" w:eastAsia="仿宋" w:hAnsi="Times New Roman"/>
                <w:sz w:val="24"/>
                <w:szCs w:val="24"/>
              </w:rPr>
              <w:t>试卷综合评价</w:t>
            </w:r>
          </w:p>
        </w:tc>
        <w:tc>
          <w:tcPr>
            <w:tcW w:w="851" w:type="dxa"/>
          </w:tcPr>
          <w:p w:rsidR="00252D93" w:rsidRDefault="00252D93">
            <w:pPr>
              <w:widowControl w:val="0"/>
              <w:adjustRightInd/>
              <w:snapToGrid/>
              <w:spacing w:after="0"/>
              <w:rPr>
                <w:rFonts w:ascii="Times New Roman" w:eastAsia="仿宋" w:hAnsi="Times New Roman"/>
                <w:sz w:val="24"/>
                <w:szCs w:val="24"/>
              </w:rPr>
            </w:pPr>
          </w:p>
        </w:tc>
      </w:tr>
      <w:tr w:rsidR="00252D93">
        <w:trPr>
          <w:trHeight w:val="9455"/>
        </w:trPr>
        <w:tc>
          <w:tcPr>
            <w:tcW w:w="1668" w:type="dxa"/>
          </w:tcPr>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F094C">
            <w:pPr>
              <w:widowControl w:val="0"/>
              <w:adjustRightInd/>
              <w:snapToGrid/>
              <w:spacing w:after="0"/>
              <w:jc w:val="center"/>
              <w:rPr>
                <w:rFonts w:ascii="Times New Roman" w:eastAsia="仿宋" w:hAnsi="Times New Roman"/>
                <w:sz w:val="24"/>
                <w:szCs w:val="24"/>
              </w:rPr>
            </w:pPr>
            <w:r>
              <w:rPr>
                <w:rFonts w:ascii="Times New Roman" w:eastAsia="仿宋" w:hAnsi="Times New Roman"/>
                <w:sz w:val="24"/>
                <w:szCs w:val="24"/>
              </w:rPr>
              <w:t>自评情况</w:t>
            </w: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tc>
        <w:tc>
          <w:tcPr>
            <w:tcW w:w="7229" w:type="dxa"/>
            <w:gridSpan w:val="2"/>
          </w:tcPr>
          <w:p w:rsidR="00252D93" w:rsidRDefault="002F094C">
            <w:pPr>
              <w:widowControl w:val="0"/>
              <w:adjustRightInd/>
              <w:snapToGrid/>
              <w:spacing w:after="0"/>
              <w:rPr>
                <w:rFonts w:ascii="Times New Roman" w:eastAsia="仿宋" w:hAnsi="Times New Roman"/>
                <w:sz w:val="24"/>
                <w:szCs w:val="24"/>
              </w:rPr>
            </w:pPr>
            <w:r>
              <w:rPr>
                <w:rFonts w:ascii="Times New Roman" w:eastAsia="仿宋" w:hAnsi="Times New Roman"/>
                <w:sz w:val="24"/>
                <w:szCs w:val="24"/>
              </w:rPr>
              <w:t>主要说明：</w:t>
            </w:r>
          </w:p>
          <w:p w:rsidR="00252D93" w:rsidRDefault="002F094C">
            <w:pPr>
              <w:widowControl w:val="0"/>
              <w:adjustRightInd/>
              <w:snapToGrid/>
              <w:spacing w:after="0"/>
              <w:rPr>
                <w:rFonts w:ascii="Times New Roman" w:eastAsia="仿宋" w:hAnsi="Times New Roman"/>
                <w:sz w:val="24"/>
                <w:szCs w:val="24"/>
              </w:rPr>
            </w:pPr>
            <w:r>
              <w:rPr>
                <w:rFonts w:ascii="Times New Roman" w:eastAsia="仿宋" w:hAnsi="Times New Roman"/>
                <w:sz w:val="24"/>
                <w:szCs w:val="24"/>
              </w:rPr>
              <w:t>1.</w:t>
            </w:r>
            <w:r>
              <w:rPr>
                <w:rFonts w:ascii="Times New Roman" w:eastAsia="仿宋" w:hAnsi="Times New Roman"/>
                <w:sz w:val="24"/>
                <w:szCs w:val="24"/>
              </w:rPr>
              <w:t>是否建立试题库？</w:t>
            </w:r>
          </w:p>
          <w:p w:rsidR="00252D93" w:rsidRDefault="002F094C">
            <w:pPr>
              <w:widowControl w:val="0"/>
              <w:adjustRightInd/>
              <w:snapToGrid/>
              <w:spacing w:after="0"/>
              <w:rPr>
                <w:rFonts w:ascii="Times New Roman" w:eastAsia="仿宋" w:hAnsi="Times New Roman"/>
                <w:sz w:val="24"/>
                <w:szCs w:val="24"/>
              </w:rPr>
            </w:pPr>
            <w:r>
              <w:rPr>
                <w:rFonts w:ascii="Times New Roman" w:eastAsia="仿宋" w:hAnsi="Times New Roman"/>
                <w:sz w:val="24"/>
                <w:szCs w:val="24"/>
              </w:rPr>
              <w:t>2.</w:t>
            </w:r>
            <w:r>
              <w:rPr>
                <w:rFonts w:ascii="Times New Roman" w:eastAsia="仿宋" w:hAnsi="Times New Roman"/>
                <w:sz w:val="24"/>
                <w:szCs w:val="24"/>
              </w:rPr>
              <w:t>试卷命题是否符合课程目标？是否注重能力考查？试卷管理制度执行情况如何？课程总结、试卷分析是否充分体现</w:t>
            </w:r>
            <w:r>
              <w:rPr>
                <w:rFonts w:ascii="Times New Roman" w:eastAsia="仿宋" w:hAnsi="Times New Roman"/>
                <w:sz w:val="24"/>
                <w:szCs w:val="24"/>
              </w:rPr>
              <w:t>“</w:t>
            </w:r>
            <w:r>
              <w:rPr>
                <w:rFonts w:ascii="Times New Roman" w:eastAsia="仿宋" w:hAnsi="Times New Roman"/>
                <w:sz w:val="24"/>
                <w:szCs w:val="24"/>
              </w:rPr>
              <w:t>持续改进</w:t>
            </w:r>
            <w:r>
              <w:rPr>
                <w:rFonts w:ascii="Times New Roman" w:eastAsia="仿宋" w:hAnsi="Times New Roman"/>
                <w:sz w:val="24"/>
                <w:szCs w:val="24"/>
              </w:rPr>
              <w:t>”</w:t>
            </w:r>
            <w:r>
              <w:rPr>
                <w:rFonts w:ascii="Times New Roman" w:eastAsia="仿宋" w:hAnsi="Times New Roman"/>
                <w:sz w:val="24"/>
                <w:szCs w:val="24"/>
              </w:rPr>
              <w:t>理念</w:t>
            </w:r>
            <w:r>
              <w:rPr>
                <w:rFonts w:ascii="Times New Roman" w:eastAsia="仿宋" w:hAnsi="Times New Roman" w:hint="eastAsia"/>
                <w:sz w:val="24"/>
                <w:szCs w:val="24"/>
              </w:rPr>
              <w:t>和</w:t>
            </w:r>
            <w:r>
              <w:rPr>
                <w:rFonts w:ascii="Times New Roman" w:eastAsia="仿宋" w:hAnsi="Times New Roman" w:hint="eastAsia"/>
                <w:sz w:val="24"/>
                <w:szCs w:val="24"/>
              </w:rPr>
              <w:t>OBE</w:t>
            </w:r>
            <w:r>
              <w:rPr>
                <w:rFonts w:ascii="Times New Roman" w:eastAsia="仿宋" w:hAnsi="Times New Roman" w:hint="eastAsia"/>
                <w:sz w:val="24"/>
                <w:szCs w:val="24"/>
              </w:rPr>
              <w:t>理念</w:t>
            </w:r>
            <w:r>
              <w:rPr>
                <w:rFonts w:ascii="Times New Roman" w:eastAsia="仿宋" w:hAnsi="Times New Roman"/>
                <w:sz w:val="24"/>
                <w:szCs w:val="24"/>
              </w:rPr>
              <w:t>，切实总结了问题，并在下一轮次的教学中予以了改进。</w:t>
            </w:r>
          </w:p>
        </w:tc>
      </w:tr>
      <w:tr w:rsidR="00252D93">
        <w:trPr>
          <w:trHeight w:val="2106"/>
        </w:trPr>
        <w:tc>
          <w:tcPr>
            <w:tcW w:w="8897" w:type="dxa"/>
            <w:gridSpan w:val="3"/>
          </w:tcPr>
          <w:p w:rsidR="00252D93" w:rsidRDefault="002F094C">
            <w:pPr>
              <w:widowControl w:val="0"/>
              <w:adjustRightInd/>
              <w:snapToGrid/>
              <w:spacing w:after="0"/>
              <w:rPr>
                <w:rFonts w:ascii="Times New Roman" w:eastAsia="黑体" w:hAnsi="Times New Roman"/>
                <w:sz w:val="24"/>
                <w:szCs w:val="24"/>
              </w:rPr>
            </w:pPr>
            <w:r>
              <w:rPr>
                <w:rFonts w:ascii="Times New Roman" w:eastAsia="仿宋" w:hAnsi="Times New Roman"/>
                <w:sz w:val="24"/>
                <w:szCs w:val="24"/>
              </w:rPr>
              <w:t>支撑材料目录</w:t>
            </w:r>
          </w:p>
        </w:tc>
      </w:tr>
    </w:tbl>
    <w:p w:rsidR="00252D93" w:rsidRDefault="00252D93">
      <w:pPr>
        <w:rPr>
          <w:rFonts w:ascii="Times New Roman" w:hAnsi="Times New Roman" w:cs="Times New Roman"/>
          <w:sz w:val="24"/>
          <w:szCs w:val="24"/>
        </w:rPr>
      </w:pPr>
    </w:p>
    <w:tbl>
      <w:tblPr>
        <w:tblStyle w:val="a9"/>
        <w:tblpPr w:leftFromText="180" w:rightFromText="180" w:tblpY="270"/>
        <w:tblW w:w="8897" w:type="dxa"/>
        <w:tblLook w:val="04A0" w:firstRow="1" w:lastRow="0" w:firstColumn="1" w:lastColumn="0" w:noHBand="0" w:noVBand="1"/>
      </w:tblPr>
      <w:tblGrid>
        <w:gridCol w:w="1668"/>
        <w:gridCol w:w="6378"/>
        <w:gridCol w:w="851"/>
      </w:tblGrid>
      <w:tr w:rsidR="00252D93">
        <w:tc>
          <w:tcPr>
            <w:tcW w:w="1668" w:type="dxa"/>
            <w:vAlign w:val="center"/>
          </w:tcPr>
          <w:p w:rsidR="00252D93" w:rsidRDefault="002F094C">
            <w:pPr>
              <w:widowControl w:val="0"/>
              <w:adjustRightInd/>
              <w:snapToGrid/>
              <w:spacing w:after="0"/>
              <w:jc w:val="center"/>
              <w:rPr>
                <w:rFonts w:ascii="Times New Roman" w:eastAsia="仿宋" w:hAnsi="Times New Roman"/>
                <w:b/>
                <w:sz w:val="24"/>
                <w:szCs w:val="24"/>
              </w:rPr>
            </w:pPr>
            <w:r>
              <w:rPr>
                <w:rFonts w:ascii="Times New Roman" w:eastAsia="仿宋" w:hAnsi="Times New Roman" w:hint="eastAsia"/>
                <w:b/>
                <w:sz w:val="24"/>
                <w:szCs w:val="24"/>
              </w:rPr>
              <w:lastRenderedPageBreak/>
              <w:t>一</w:t>
            </w:r>
            <w:r>
              <w:rPr>
                <w:rFonts w:ascii="Times New Roman" w:eastAsia="仿宋" w:hAnsi="Times New Roman"/>
                <w:b/>
                <w:sz w:val="24"/>
                <w:szCs w:val="24"/>
              </w:rPr>
              <w:t>级指标</w:t>
            </w:r>
          </w:p>
        </w:tc>
        <w:tc>
          <w:tcPr>
            <w:tcW w:w="6378" w:type="dxa"/>
            <w:vAlign w:val="center"/>
          </w:tcPr>
          <w:p w:rsidR="00252D93" w:rsidRDefault="002F094C">
            <w:pPr>
              <w:widowControl w:val="0"/>
              <w:adjustRightInd/>
              <w:snapToGrid/>
              <w:spacing w:after="0"/>
              <w:jc w:val="center"/>
              <w:rPr>
                <w:rFonts w:ascii="Times New Roman" w:eastAsia="仿宋" w:hAnsi="Times New Roman"/>
                <w:b/>
                <w:sz w:val="24"/>
                <w:szCs w:val="24"/>
              </w:rPr>
            </w:pPr>
            <w:r>
              <w:rPr>
                <w:rFonts w:ascii="Times New Roman" w:eastAsia="仿宋" w:hAnsi="Times New Roman"/>
                <w:b/>
                <w:sz w:val="24"/>
                <w:szCs w:val="24"/>
              </w:rPr>
              <w:t>二级指标</w:t>
            </w:r>
          </w:p>
        </w:tc>
        <w:tc>
          <w:tcPr>
            <w:tcW w:w="851" w:type="dxa"/>
            <w:vAlign w:val="center"/>
          </w:tcPr>
          <w:p w:rsidR="00252D93" w:rsidRDefault="002F094C">
            <w:pPr>
              <w:widowControl w:val="0"/>
              <w:adjustRightInd/>
              <w:snapToGrid/>
              <w:spacing w:after="0"/>
              <w:jc w:val="center"/>
              <w:rPr>
                <w:rFonts w:ascii="Times New Roman" w:eastAsia="仿宋" w:hAnsi="Times New Roman"/>
                <w:b/>
                <w:sz w:val="24"/>
                <w:szCs w:val="24"/>
              </w:rPr>
            </w:pPr>
            <w:r>
              <w:rPr>
                <w:rFonts w:ascii="Times New Roman" w:eastAsia="仿宋" w:hAnsi="Times New Roman"/>
                <w:b/>
                <w:sz w:val="24"/>
                <w:szCs w:val="24"/>
              </w:rPr>
              <w:t>自评等级</w:t>
            </w:r>
          </w:p>
        </w:tc>
      </w:tr>
      <w:tr w:rsidR="00252D93">
        <w:tc>
          <w:tcPr>
            <w:tcW w:w="1668" w:type="dxa"/>
            <w:vAlign w:val="center"/>
          </w:tcPr>
          <w:p w:rsidR="00252D93" w:rsidRDefault="002F094C">
            <w:pPr>
              <w:widowControl w:val="0"/>
              <w:adjustRightInd/>
              <w:snapToGrid/>
              <w:spacing w:after="0"/>
              <w:jc w:val="center"/>
              <w:rPr>
                <w:rFonts w:ascii="Times New Roman" w:eastAsia="仿宋" w:hAnsi="Times New Roman"/>
                <w:sz w:val="24"/>
                <w:szCs w:val="24"/>
              </w:rPr>
            </w:pPr>
            <w:r>
              <w:rPr>
                <w:rFonts w:ascii="Times New Roman" w:eastAsia="仿宋" w:hAnsi="Times New Roman"/>
                <w:sz w:val="24"/>
                <w:szCs w:val="24"/>
              </w:rPr>
              <w:t>3.</w:t>
            </w:r>
            <w:r>
              <w:rPr>
                <w:rFonts w:ascii="Times New Roman" w:eastAsia="仿宋" w:hAnsi="Times New Roman"/>
                <w:sz w:val="24"/>
                <w:szCs w:val="24"/>
              </w:rPr>
              <w:t>课程资源与支持条件评价</w:t>
            </w:r>
          </w:p>
        </w:tc>
        <w:tc>
          <w:tcPr>
            <w:tcW w:w="6378" w:type="dxa"/>
            <w:vAlign w:val="center"/>
          </w:tcPr>
          <w:p w:rsidR="00252D93" w:rsidRDefault="002F094C">
            <w:pPr>
              <w:widowControl w:val="0"/>
              <w:adjustRightInd/>
              <w:snapToGrid/>
              <w:spacing w:after="0"/>
              <w:rPr>
                <w:rFonts w:ascii="Times New Roman" w:eastAsia="仿宋" w:hAnsi="Times New Roman"/>
                <w:b/>
                <w:sz w:val="24"/>
                <w:szCs w:val="24"/>
              </w:rPr>
            </w:pPr>
            <w:r>
              <w:rPr>
                <w:rFonts w:ascii="Times New Roman" w:eastAsia="仿宋" w:hAnsi="Times New Roman"/>
                <w:b/>
                <w:sz w:val="24"/>
                <w:szCs w:val="24"/>
              </w:rPr>
              <w:t>3.1</w:t>
            </w:r>
            <w:r>
              <w:rPr>
                <w:rFonts w:ascii="Times New Roman" w:eastAsia="仿宋" w:hAnsi="Times New Roman"/>
                <w:b/>
                <w:sz w:val="24"/>
                <w:szCs w:val="24"/>
              </w:rPr>
              <w:t>课程师资团队</w:t>
            </w:r>
          </w:p>
        </w:tc>
        <w:tc>
          <w:tcPr>
            <w:tcW w:w="851" w:type="dxa"/>
          </w:tcPr>
          <w:p w:rsidR="00252D93" w:rsidRDefault="00252D93">
            <w:pPr>
              <w:widowControl w:val="0"/>
              <w:adjustRightInd/>
              <w:snapToGrid/>
              <w:spacing w:after="0"/>
              <w:rPr>
                <w:rFonts w:ascii="Times New Roman" w:eastAsia="仿宋" w:hAnsi="Times New Roman"/>
                <w:sz w:val="24"/>
                <w:szCs w:val="24"/>
              </w:rPr>
            </w:pPr>
          </w:p>
        </w:tc>
      </w:tr>
      <w:tr w:rsidR="00252D93">
        <w:trPr>
          <w:trHeight w:val="9505"/>
        </w:trPr>
        <w:tc>
          <w:tcPr>
            <w:tcW w:w="1668" w:type="dxa"/>
          </w:tcPr>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F094C">
            <w:pPr>
              <w:widowControl w:val="0"/>
              <w:adjustRightInd/>
              <w:snapToGrid/>
              <w:spacing w:after="0"/>
              <w:jc w:val="center"/>
              <w:rPr>
                <w:rFonts w:ascii="Times New Roman" w:eastAsia="仿宋" w:hAnsi="Times New Roman"/>
                <w:sz w:val="24"/>
                <w:szCs w:val="24"/>
              </w:rPr>
            </w:pPr>
            <w:r>
              <w:rPr>
                <w:rFonts w:ascii="Times New Roman" w:eastAsia="仿宋" w:hAnsi="Times New Roman"/>
                <w:sz w:val="24"/>
                <w:szCs w:val="24"/>
              </w:rPr>
              <w:t>自评情况</w:t>
            </w: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tc>
        <w:tc>
          <w:tcPr>
            <w:tcW w:w="7229" w:type="dxa"/>
            <w:gridSpan w:val="2"/>
          </w:tcPr>
          <w:p w:rsidR="00252D93" w:rsidRDefault="002F094C">
            <w:pPr>
              <w:widowControl w:val="0"/>
              <w:adjustRightInd/>
              <w:snapToGrid/>
              <w:spacing w:after="0"/>
              <w:rPr>
                <w:rFonts w:ascii="Times New Roman" w:eastAsia="仿宋" w:hAnsi="Times New Roman"/>
                <w:sz w:val="24"/>
                <w:szCs w:val="24"/>
              </w:rPr>
            </w:pPr>
            <w:r>
              <w:rPr>
                <w:rFonts w:ascii="Times New Roman" w:eastAsia="仿宋" w:hAnsi="Times New Roman"/>
                <w:sz w:val="24"/>
                <w:szCs w:val="24"/>
              </w:rPr>
              <w:t>主要说明：</w:t>
            </w:r>
          </w:p>
          <w:p w:rsidR="00252D93" w:rsidRDefault="002F094C">
            <w:pPr>
              <w:widowControl w:val="0"/>
              <w:adjustRightInd/>
              <w:snapToGrid/>
              <w:spacing w:after="0"/>
              <w:rPr>
                <w:rFonts w:ascii="Times New Roman" w:eastAsia="仿宋" w:hAnsi="Times New Roman"/>
                <w:sz w:val="24"/>
                <w:szCs w:val="24"/>
              </w:rPr>
            </w:pPr>
            <w:r>
              <w:rPr>
                <w:rFonts w:ascii="Times New Roman" w:eastAsia="仿宋" w:hAnsi="Times New Roman" w:hint="eastAsia"/>
                <w:sz w:val="24"/>
                <w:szCs w:val="24"/>
              </w:rPr>
              <w:t>1</w:t>
            </w:r>
            <w:r>
              <w:rPr>
                <w:rFonts w:ascii="Times New Roman" w:eastAsia="仿宋" w:hAnsi="Times New Roman"/>
                <w:sz w:val="24"/>
                <w:szCs w:val="24"/>
              </w:rPr>
              <w:t>.</w:t>
            </w:r>
            <w:r>
              <w:rPr>
                <w:rFonts w:ascii="Times New Roman" w:eastAsia="仿宋" w:hAnsi="Times New Roman"/>
                <w:sz w:val="24"/>
                <w:szCs w:val="24"/>
              </w:rPr>
              <w:t>课程负责人情况及基层教学组织建设情况。（教师全员纳入基层教学组织，强化教学研究，研讨课程设计，</w:t>
            </w:r>
            <w:r>
              <w:rPr>
                <w:rFonts w:ascii="Times New Roman" w:eastAsia="仿宋" w:hAnsi="Times New Roman" w:hint="eastAsia"/>
                <w:sz w:val="24"/>
                <w:szCs w:val="24"/>
              </w:rPr>
              <w:t>积极开展</w:t>
            </w:r>
            <w:r>
              <w:rPr>
                <w:rFonts w:ascii="Times New Roman" w:eastAsia="仿宋" w:hAnsi="Times New Roman"/>
                <w:sz w:val="24"/>
                <w:szCs w:val="24"/>
              </w:rPr>
              <w:t>教学梯队建设，发挥好</w:t>
            </w:r>
            <w:r>
              <w:rPr>
                <w:rFonts w:ascii="Times New Roman" w:eastAsia="仿宋" w:hAnsi="Times New Roman"/>
                <w:sz w:val="24"/>
                <w:szCs w:val="24"/>
              </w:rPr>
              <w:t>“</w:t>
            </w:r>
            <w:r>
              <w:rPr>
                <w:rFonts w:ascii="Times New Roman" w:eastAsia="仿宋" w:hAnsi="Times New Roman"/>
                <w:sz w:val="24"/>
                <w:szCs w:val="24"/>
              </w:rPr>
              <w:t>传帮带</w:t>
            </w:r>
            <w:r>
              <w:rPr>
                <w:rFonts w:ascii="Times New Roman" w:eastAsia="仿宋" w:hAnsi="Times New Roman"/>
                <w:sz w:val="24"/>
                <w:szCs w:val="24"/>
              </w:rPr>
              <w:t>”</w:t>
            </w:r>
            <w:r>
              <w:rPr>
                <w:rFonts w:ascii="Times New Roman" w:eastAsia="仿宋" w:hAnsi="Times New Roman"/>
                <w:sz w:val="24"/>
                <w:szCs w:val="24"/>
              </w:rPr>
              <w:t>作用。）</w:t>
            </w:r>
          </w:p>
          <w:p w:rsidR="00252D93" w:rsidRDefault="002F094C">
            <w:pPr>
              <w:widowControl w:val="0"/>
              <w:adjustRightInd/>
              <w:snapToGrid/>
              <w:spacing w:after="0"/>
              <w:rPr>
                <w:rFonts w:ascii="Times New Roman" w:eastAsia="仿宋" w:hAnsi="Times New Roman"/>
                <w:sz w:val="24"/>
                <w:szCs w:val="24"/>
              </w:rPr>
            </w:pPr>
            <w:r>
              <w:rPr>
                <w:rFonts w:ascii="Times New Roman" w:eastAsia="仿宋" w:hAnsi="Times New Roman" w:hint="eastAsia"/>
                <w:sz w:val="24"/>
                <w:szCs w:val="24"/>
              </w:rPr>
              <w:t>2</w:t>
            </w:r>
            <w:r>
              <w:rPr>
                <w:rFonts w:ascii="Times New Roman" w:eastAsia="仿宋" w:hAnsi="Times New Roman"/>
                <w:sz w:val="24"/>
                <w:szCs w:val="24"/>
              </w:rPr>
              <w:t>.</w:t>
            </w:r>
            <w:r>
              <w:rPr>
                <w:rFonts w:ascii="Times New Roman" w:eastAsia="仿宋" w:hAnsi="Times New Roman"/>
                <w:sz w:val="24"/>
                <w:szCs w:val="24"/>
              </w:rPr>
              <w:t>师德师风</w:t>
            </w:r>
          </w:p>
        </w:tc>
      </w:tr>
      <w:tr w:rsidR="00252D93">
        <w:trPr>
          <w:trHeight w:val="2426"/>
        </w:trPr>
        <w:tc>
          <w:tcPr>
            <w:tcW w:w="8897" w:type="dxa"/>
            <w:gridSpan w:val="3"/>
          </w:tcPr>
          <w:p w:rsidR="00252D93" w:rsidRDefault="002F094C">
            <w:pPr>
              <w:widowControl w:val="0"/>
              <w:adjustRightInd/>
              <w:snapToGrid/>
              <w:spacing w:after="0"/>
              <w:rPr>
                <w:rFonts w:ascii="Times New Roman" w:eastAsia="黑体" w:hAnsi="Times New Roman"/>
                <w:sz w:val="24"/>
                <w:szCs w:val="24"/>
              </w:rPr>
            </w:pPr>
            <w:r>
              <w:rPr>
                <w:rFonts w:ascii="Times New Roman" w:eastAsia="仿宋" w:hAnsi="Times New Roman"/>
                <w:sz w:val="24"/>
                <w:szCs w:val="24"/>
              </w:rPr>
              <w:t>支撑材料目录</w:t>
            </w:r>
          </w:p>
        </w:tc>
      </w:tr>
    </w:tbl>
    <w:p w:rsidR="00252D93" w:rsidRDefault="00252D93">
      <w:pPr>
        <w:rPr>
          <w:rFonts w:ascii="Times New Roman" w:hAnsi="Times New Roman" w:cs="Times New Roman"/>
          <w:sz w:val="24"/>
          <w:szCs w:val="24"/>
        </w:rPr>
      </w:pPr>
    </w:p>
    <w:tbl>
      <w:tblPr>
        <w:tblStyle w:val="a9"/>
        <w:tblW w:w="8897" w:type="dxa"/>
        <w:tblLook w:val="04A0" w:firstRow="1" w:lastRow="0" w:firstColumn="1" w:lastColumn="0" w:noHBand="0" w:noVBand="1"/>
      </w:tblPr>
      <w:tblGrid>
        <w:gridCol w:w="1668"/>
        <w:gridCol w:w="6378"/>
        <w:gridCol w:w="851"/>
      </w:tblGrid>
      <w:tr w:rsidR="00252D93">
        <w:tc>
          <w:tcPr>
            <w:tcW w:w="1668" w:type="dxa"/>
            <w:vAlign w:val="center"/>
          </w:tcPr>
          <w:p w:rsidR="00252D93" w:rsidRDefault="002F094C">
            <w:pPr>
              <w:widowControl w:val="0"/>
              <w:adjustRightInd/>
              <w:snapToGrid/>
              <w:spacing w:after="0"/>
              <w:jc w:val="center"/>
              <w:rPr>
                <w:rFonts w:ascii="Times New Roman" w:eastAsia="仿宋" w:hAnsi="Times New Roman"/>
                <w:b/>
                <w:sz w:val="24"/>
                <w:szCs w:val="24"/>
              </w:rPr>
            </w:pPr>
            <w:r>
              <w:rPr>
                <w:rFonts w:ascii="Times New Roman" w:eastAsia="仿宋" w:hAnsi="Times New Roman" w:hint="eastAsia"/>
                <w:b/>
                <w:sz w:val="24"/>
                <w:szCs w:val="24"/>
              </w:rPr>
              <w:lastRenderedPageBreak/>
              <w:t>一</w:t>
            </w:r>
            <w:r>
              <w:rPr>
                <w:rFonts w:ascii="Times New Roman" w:eastAsia="仿宋" w:hAnsi="Times New Roman"/>
                <w:b/>
                <w:sz w:val="24"/>
                <w:szCs w:val="24"/>
              </w:rPr>
              <w:t>级指标</w:t>
            </w:r>
          </w:p>
        </w:tc>
        <w:tc>
          <w:tcPr>
            <w:tcW w:w="6378" w:type="dxa"/>
            <w:vAlign w:val="center"/>
          </w:tcPr>
          <w:p w:rsidR="00252D93" w:rsidRDefault="002F094C">
            <w:pPr>
              <w:widowControl w:val="0"/>
              <w:adjustRightInd/>
              <w:snapToGrid/>
              <w:spacing w:after="0"/>
              <w:jc w:val="center"/>
              <w:rPr>
                <w:rFonts w:ascii="Times New Roman" w:eastAsia="仿宋" w:hAnsi="Times New Roman"/>
                <w:b/>
                <w:sz w:val="24"/>
                <w:szCs w:val="24"/>
              </w:rPr>
            </w:pPr>
            <w:r>
              <w:rPr>
                <w:rFonts w:ascii="Times New Roman" w:eastAsia="仿宋" w:hAnsi="Times New Roman"/>
                <w:b/>
                <w:sz w:val="24"/>
                <w:szCs w:val="24"/>
              </w:rPr>
              <w:t>二级指标</w:t>
            </w:r>
          </w:p>
        </w:tc>
        <w:tc>
          <w:tcPr>
            <w:tcW w:w="851" w:type="dxa"/>
            <w:vAlign w:val="center"/>
          </w:tcPr>
          <w:p w:rsidR="00252D93" w:rsidRDefault="002F094C">
            <w:pPr>
              <w:widowControl w:val="0"/>
              <w:adjustRightInd/>
              <w:snapToGrid/>
              <w:spacing w:after="0"/>
              <w:jc w:val="center"/>
              <w:rPr>
                <w:rFonts w:ascii="Times New Roman" w:eastAsia="仿宋" w:hAnsi="Times New Roman"/>
                <w:b/>
                <w:sz w:val="24"/>
                <w:szCs w:val="24"/>
              </w:rPr>
            </w:pPr>
            <w:r>
              <w:rPr>
                <w:rFonts w:ascii="Times New Roman" w:eastAsia="仿宋" w:hAnsi="Times New Roman"/>
                <w:b/>
                <w:sz w:val="24"/>
                <w:szCs w:val="24"/>
              </w:rPr>
              <w:t>自评等级</w:t>
            </w:r>
          </w:p>
        </w:tc>
      </w:tr>
      <w:tr w:rsidR="00252D93">
        <w:tc>
          <w:tcPr>
            <w:tcW w:w="1668" w:type="dxa"/>
            <w:vAlign w:val="center"/>
          </w:tcPr>
          <w:p w:rsidR="00252D93" w:rsidRDefault="002F094C">
            <w:pPr>
              <w:widowControl w:val="0"/>
              <w:adjustRightInd/>
              <w:snapToGrid/>
              <w:spacing w:after="0"/>
              <w:jc w:val="center"/>
              <w:rPr>
                <w:rFonts w:ascii="Times New Roman" w:eastAsia="仿宋" w:hAnsi="Times New Roman"/>
                <w:sz w:val="24"/>
                <w:szCs w:val="24"/>
              </w:rPr>
            </w:pPr>
            <w:r>
              <w:rPr>
                <w:rFonts w:ascii="Times New Roman" w:eastAsia="仿宋" w:hAnsi="Times New Roman"/>
                <w:sz w:val="24"/>
                <w:szCs w:val="24"/>
              </w:rPr>
              <w:t>3.</w:t>
            </w:r>
            <w:r>
              <w:rPr>
                <w:rFonts w:ascii="Times New Roman" w:eastAsia="仿宋" w:hAnsi="Times New Roman"/>
                <w:sz w:val="24"/>
                <w:szCs w:val="24"/>
              </w:rPr>
              <w:t>课程资源与支持条件评价</w:t>
            </w:r>
          </w:p>
        </w:tc>
        <w:tc>
          <w:tcPr>
            <w:tcW w:w="6378" w:type="dxa"/>
            <w:vAlign w:val="center"/>
          </w:tcPr>
          <w:p w:rsidR="00252D93" w:rsidRDefault="002F094C">
            <w:pPr>
              <w:widowControl w:val="0"/>
              <w:adjustRightInd/>
              <w:snapToGrid/>
              <w:spacing w:after="0"/>
              <w:rPr>
                <w:rFonts w:ascii="Times New Roman" w:eastAsia="仿宋" w:hAnsi="Times New Roman"/>
                <w:b/>
                <w:sz w:val="24"/>
                <w:szCs w:val="24"/>
              </w:rPr>
            </w:pPr>
            <w:r>
              <w:rPr>
                <w:rFonts w:ascii="Times New Roman" w:eastAsia="仿宋" w:hAnsi="Times New Roman"/>
                <w:sz w:val="24"/>
                <w:szCs w:val="24"/>
              </w:rPr>
              <w:t>3.</w:t>
            </w:r>
            <w:r>
              <w:rPr>
                <w:rFonts w:ascii="Times New Roman" w:eastAsia="仿宋" w:hAnsi="Times New Roman" w:hint="eastAsia"/>
                <w:sz w:val="24"/>
                <w:szCs w:val="24"/>
              </w:rPr>
              <w:t xml:space="preserve">2 </w:t>
            </w:r>
            <w:r>
              <w:rPr>
                <w:rFonts w:ascii="Times New Roman" w:eastAsia="仿宋" w:hAnsi="Times New Roman"/>
                <w:b/>
                <w:sz w:val="24"/>
                <w:szCs w:val="24"/>
              </w:rPr>
              <w:t>“</w:t>
            </w:r>
            <w:r>
              <w:rPr>
                <w:rFonts w:ascii="Times New Roman" w:eastAsia="仿宋" w:hAnsi="Times New Roman"/>
                <w:b/>
                <w:sz w:val="24"/>
                <w:szCs w:val="24"/>
              </w:rPr>
              <w:t>互联网</w:t>
            </w:r>
            <w:r>
              <w:rPr>
                <w:rFonts w:ascii="Times New Roman" w:eastAsia="仿宋" w:hAnsi="Times New Roman"/>
                <w:b/>
                <w:sz w:val="24"/>
                <w:szCs w:val="24"/>
              </w:rPr>
              <w:t>+</w:t>
            </w:r>
            <w:r>
              <w:rPr>
                <w:rFonts w:ascii="Times New Roman" w:eastAsia="仿宋" w:hAnsi="Times New Roman"/>
                <w:b/>
                <w:sz w:val="24"/>
                <w:szCs w:val="24"/>
              </w:rPr>
              <w:t>教育</w:t>
            </w:r>
            <w:r>
              <w:rPr>
                <w:rFonts w:ascii="Times New Roman" w:eastAsia="仿宋" w:hAnsi="Times New Roman"/>
                <w:b/>
                <w:sz w:val="24"/>
                <w:szCs w:val="24"/>
              </w:rPr>
              <w:t>”</w:t>
            </w:r>
            <w:r>
              <w:rPr>
                <w:rFonts w:ascii="Times New Roman" w:eastAsia="仿宋" w:hAnsi="Times New Roman"/>
                <w:b/>
                <w:sz w:val="24"/>
                <w:szCs w:val="24"/>
              </w:rPr>
              <w:t>的网络教学资源建设</w:t>
            </w:r>
            <w:r>
              <w:rPr>
                <w:rFonts w:ascii="Times New Roman" w:eastAsia="仿宋" w:hAnsi="Times New Roman"/>
                <w:b/>
                <w:sz w:val="24"/>
                <w:szCs w:val="24"/>
              </w:rPr>
              <w:t xml:space="preserve"> </w:t>
            </w:r>
          </w:p>
        </w:tc>
        <w:tc>
          <w:tcPr>
            <w:tcW w:w="851" w:type="dxa"/>
          </w:tcPr>
          <w:p w:rsidR="00252D93" w:rsidRDefault="00252D93">
            <w:pPr>
              <w:widowControl w:val="0"/>
              <w:adjustRightInd/>
              <w:snapToGrid/>
              <w:spacing w:after="0"/>
              <w:rPr>
                <w:rFonts w:ascii="Times New Roman" w:eastAsia="仿宋" w:hAnsi="Times New Roman"/>
                <w:sz w:val="24"/>
                <w:szCs w:val="24"/>
              </w:rPr>
            </w:pPr>
          </w:p>
        </w:tc>
      </w:tr>
      <w:tr w:rsidR="00252D93">
        <w:trPr>
          <w:trHeight w:val="9506"/>
        </w:trPr>
        <w:tc>
          <w:tcPr>
            <w:tcW w:w="1668" w:type="dxa"/>
          </w:tcPr>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F094C">
            <w:pPr>
              <w:widowControl w:val="0"/>
              <w:adjustRightInd/>
              <w:snapToGrid/>
              <w:spacing w:after="0"/>
              <w:jc w:val="center"/>
              <w:rPr>
                <w:rFonts w:ascii="Times New Roman" w:eastAsia="仿宋" w:hAnsi="Times New Roman"/>
                <w:sz w:val="24"/>
                <w:szCs w:val="24"/>
              </w:rPr>
            </w:pPr>
            <w:r>
              <w:rPr>
                <w:rFonts w:ascii="Times New Roman" w:eastAsia="仿宋" w:hAnsi="Times New Roman"/>
                <w:sz w:val="24"/>
                <w:szCs w:val="24"/>
              </w:rPr>
              <w:t>自评情况</w:t>
            </w: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tc>
        <w:tc>
          <w:tcPr>
            <w:tcW w:w="7229" w:type="dxa"/>
            <w:gridSpan w:val="2"/>
          </w:tcPr>
          <w:p w:rsidR="00252D93" w:rsidRDefault="002F094C">
            <w:pPr>
              <w:widowControl w:val="0"/>
              <w:adjustRightInd/>
              <w:snapToGrid/>
              <w:spacing w:after="0"/>
              <w:rPr>
                <w:rFonts w:ascii="Times New Roman" w:eastAsia="仿宋" w:hAnsi="Times New Roman"/>
                <w:sz w:val="24"/>
                <w:szCs w:val="24"/>
              </w:rPr>
            </w:pPr>
            <w:r>
              <w:rPr>
                <w:rFonts w:ascii="Times New Roman" w:eastAsia="仿宋" w:hAnsi="Times New Roman"/>
                <w:sz w:val="24"/>
                <w:szCs w:val="24"/>
              </w:rPr>
              <w:t>主要说明：</w:t>
            </w:r>
            <w:r>
              <w:rPr>
                <w:rFonts w:ascii="Times New Roman" w:eastAsia="仿宋" w:hAnsi="Times New Roman"/>
                <w:sz w:val="24"/>
                <w:szCs w:val="24"/>
              </w:rPr>
              <w:t xml:space="preserve"> </w:t>
            </w:r>
          </w:p>
          <w:p w:rsidR="00252D93" w:rsidRDefault="002F094C">
            <w:pPr>
              <w:widowControl w:val="0"/>
              <w:adjustRightInd/>
              <w:snapToGrid/>
              <w:spacing w:after="0"/>
              <w:rPr>
                <w:rFonts w:ascii="Times New Roman" w:eastAsia="仿宋" w:hAnsi="Times New Roman"/>
                <w:sz w:val="24"/>
                <w:szCs w:val="24"/>
              </w:rPr>
            </w:pPr>
            <w:r>
              <w:rPr>
                <w:rFonts w:ascii="Times New Roman" w:eastAsia="仿宋" w:hAnsi="Times New Roman" w:hint="eastAsia"/>
                <w:sz w:val="24"/>
                <w:szCs w:val="24"/>
              </w:rPr>
              <w:t>1.</w:t>
            </w:r>
            <w:r>
              <w:rPr>
                <w:rFonts w:ascii="Times New Roman" w:eastAsia="仿宋" w:hAnsi="Times New Roman"/>
                <w:sz w:val="24"/>
                <w:szCs w:val="24"/>
              </w:rPr>
              <w:t>智慧课堂及课程网络教学资源建设及运行情况（包括新型学习平台应用情况）。</w:t>
            </w:r>
          </w:p>
          <w:p w:rsidR="00252D93" w:rsidRDefault="002F094C">
            <w:pPr>
              <w:widowControl w:val="0"/>
              <w:adjustRightInd/>
              <w:snapToGrid/>
              <w:spacing w:after="0"/>
              <w:rPr>
                <w:rFonts w:ascii="Times New Roman" w:eastAsia="仿宋" w:hAnsi="Times New Roman"/>
                <w:sz w:val="24"/>
                <w:szCs w:val="24"/>
              </w:rPr>
            </w:pPr>
            <w:r>
              <w:rPr>
                <w:rFonts w:ascii="Times New Roman" w:eastAsia="仿宋" w:hAnsi="Times New Roman" w:hint="eastAsia"/>
                <w:sz w:val="24"/>
                <w:szCs w:val="24"/>
              </w:rPr>
              <w:t>2.</w:t>
            </w:r>
            <w:r w:rsidRPr="00E8654C">
              <w:rPr>
                <w:rFonts w:ascii="Times New Roman" w:eastAsia="仿宋" w:hAnsi="Times New Roman" w:hint="eastAsia"/>
                <w:sz w:val="24"/>
                <w:szCs w:val="24"/>
              </w:rPr>
              <w:t xml:space="preserve"> </w:t>
            </w:r>
            <w:r w:rsidRPr="00E8654C">
              <w:rPr>
                <w:rFonts w:ascii="Times New Roman" w:eastAsia="仿宋" w:hAnsi="Times New Roman" w:hint="eastAsia"/>
                <w:sz w:val="24"/>
                <w:szCs w:val="24"/>
              </w:rPr>
              <w:t>现代信息技术与教育教学深度融合情况。使用技术工具辅助学习活动的开展，创造性的方式使用技术，超越以传统的、教师为中心教学的模式应用技术（将多样化的媒介工具整合进课程中，尝试使用低成本或无成本的资源）</w:t>
            </w:r>
            <w:r w:rsidR="00E8654C">
              <w:rPr>
                <w:rFonts w:ascii="Times New Roman" w:eastAsia="仿宋" w:hAnsi="Times New Roman" w:hint="eastAsia"/>
                <w:sz w:val="24"/>
                <w:szCs w:val="24"/>
              </w:rPr>
              <w:t>。</w:t>
            </w:r>
          </w:p>
        </w:tc>
      </w:tr>
      <w:tr w:rsidR="00252D93">
        <w:trPr>
          <w:trHeight w:val="2531"/>
        </w:trPr>
        <w:tc>
          <w:tcPr>
            <w:tcW w:w="8897" w:type="dxa"/>
            <w:gridSpan w:val="3"/>
          </w:tcPr>
          <w:p w:rsidR="00252D93" w:rsidRDefault="002F094C">
            <w:pPr>
              <w:widowControl w:val="0"/>
              <w:adjustRightInd/>
              <w:snapToGrid/>
              <w:spacing w:after="0"/>
              <w:rPr>
                <w:rFonts w:ascii="Times New Roman" w:eastAsia="黑体" w:hAnsi="Times New Roman"/>
                <w:sz w:val="24"/>
                <w:szCs w:val="24"/>
              </w:rPr>
            </w:pPr>
            <w:r>
              <w:rPr>
                <w:rFonts w:ascii="Times New Roman" w:eastAsia="仿宋" w:hAnsi="Times New Roman"/>
                <w:sz w:val="24"/>
                <w:szCs w:val="24"/>
              </w:rPr>
              <w:t>支撑材料目录</w:t>
            </w:r>
          </w:p>
        </w:tc>
      </w:tr>
    </w:tbl>
    <w:p w:rsidR="00252D93" w:rsidRDefault="00252D93">
      <w:pPr>
        <w:rPr>
          <w:rFonts w:ascii="Times New Roman" w:hAnsi="Times New Roman" w:cs="Times New Roman"/>
          <w:sz w:val="24"/>
          <w:szCs w:val="24"/>
        </w:rPr>
      </w:pPr>
    </w:p>
    <w:tbl>
      <w:tblPr>
        <w:tblStyle w:val="a9"/>
        <w:tblW w:w="8897" w:type="dxa"/>
        <w:tblLook w:val="04A0" w:firstRow="1" w:lastRow="0" w:firstColumn="1" w:lastColumn="0" w:noHBand="0" w:noVBand="1"/>
      </w:tblPr>
      <w:tblGrid>
        <w:gridCol w:w="1668"/>
        <w:gridCol w:w="6378"/>
        <w:gridCol w:w="851"/>
      </w:tblGrid>
      <w:tr w:rsidR="00252D93">
        <w:tc>
          <w:tcPr>
            <w:tcW w:w="1668" w:type="dxa"/>
            <w:vAlign w:val="center"/>
          </w:tcPr>
          <w:p w:rsidR="00252D93" w:rsidRDefault="002F094C">
            <w:pPr>
              <w:widowControl w:val="0"/>
              <w:adjustRightInd/>
              <w:snapToGrid/>
              <w:spacing w:after="0"/>
              <w:jc w:val="center"/>
              <w:rPr>
                <w:rFonts w:ascii="Times New Roman" w:eastAsia="仿宋" w:hAnsi="Times New Roman"/>
                <w:b/>
                <w:sz w:val="24"/>
                <w:szCs w:val="24"/>
              </w:rPr>
            </w:pPr>
            <w:r>
              <w:rPr>
                <w:rFonts w:ascii="Times New Roman" w:eastAsia="仿宋" w:hAnsi="Times New Roman" w:hint="eastAsia"/>
                <w:b/>
                <w:sz w:val="24"/>
                <w:szCs w:val="24"/>
              </w:rPr>
              <w:lastRenderedPageBreak/>
              <w:t>一</w:t>
            </w:r>
            <w:r>
              <w:rPr>
                <w:rFonts w:ascii="Times New Roman" w:eastAsia="仿宋" w:hAnsi="Times New Roman"/>
                <w:b/>
                <w:sz w:val="24"/>
                <w:szCs w:val="24"/>
              </w:rPr>
              <w:t>级指标</w:t>
            </w:r>
          </w:p>
        </w:tc>
        <w:tc>
          <w:tcPr>
            <w:tcW w:w="6378" w:type="dxa"/>
            <w:vAlign w:val="center"/>
          </w:tcPr>
          <w:p w:rsidR="00252D93" w:rsidRDefault="002F094C">
            <w:pPr>
              <w:widowControl w:val="0"/>
              <w:adjustRightInd/>
              <w:snapToGrid/>
              <w:spacing w:after="0"/>
              <w:jc w:val="center"/>
              <w:rPr>
                <w:rFonts w:ascii="Times New Roman" w:eastAsia="仿宋" w:hAnsi="Times New Roman"/>
                <w:b/>
                <w:sz w:val="24"/>
                <w:szCs w:val="24"/>
              </w:rPr>
            </w:pPr>
            <w:r>
              <w:rPr>
                <w:rFonts w:ascii="Times New Roman" w:eastAsia="仿宋" w:hAnsi="Times New Roman"/>
                <w:b/>
                <w:sz w:val="24"/>
                <w:szCs w:val="24"/>
              </w:rPr>
              <w:t>二级指标</w:t>
            </w:r>
          </w:p>
        </w:tc>
        <w:tc>
          <w:tcPr>
            <w:tcW w:w="851" w:type="dxa"/>
            <w:vAlign w:val="center"/>
          </w:tcPr>
          <w:p w:rsidR="00252D93" w:rsidRDefault="002F094C">
            <w:pPr>
              <w:widowControl w:val="0"/>
              <w:adjustRightInd/>
              <w:snapToGrid/>
              <w:spacing w:after="0"/>
              <w:jc w:val="center"/>
              <w:rPr>
                <w:rFonts w:ascii="Times New Roman" w:eastAsia="仿宋" w:hAnsi="Times New Roman"/>
                <w:b/>
                <w:sz w:val="24"/>
                <w:szCs w:val="24"/>
              </w:rPr>
            </w:pPr>
            <w:r>
              <w:rPr>
                <w:rFonts w:ascii="Times New Roman" w:eastAsia="仿宋" w:hAnsi="Times New Roman"/>
                <w:b/>
                <w:sz w:val="24"/>
                <w:szCs w:val="24"/>
              </w:rPr>
              <w:t>自评等级</w:t>
            </w:r>
          </w:p>
        </w:tc>
      </w:tr>
      <w:tr w:rsidR="00252D93">
        <w:tc>
          <w:tcPr>
            <w:tcW w:w="1668" w:type="dxa"/>
          </w:tcPr>
          <w:p w:rsidR="00252D93" w:rsidRDefault="002F094C">
            <w:pPr>
              <w:widowControl w:val="0"/>
              <w:adjustRightInd/>
              <w:snapToGrid/>
              <w:spacing w:after="0"/>
              <w:rPr>
                <w:rFonts w:ascii="Times New Roman" w:eastAsia="仿宋" w:hAnsi="Times New Roman"/>
                <w:sz w:val="24"/>
                <w:szCs w:val="24"/>
              </w:rPr>
            </w:pPr>
            <w:r>
              <w:rPr>
                <w:rFonts w:ascii="Times New Roman" w:eastAsia="仿宋" w:hAnsi="Times New Roman"/>
                <w:sz w:val="24"/>
                <w:szCs w:val="24"/>
              </w:rPr>
              <w:t>3.</w:t>
            </w:r>
            <w:r>
              <w:rPr>
                <w:rFonts w:ascii="Times New Roman" w:eastAsia="仿宋" w:hAnsi="Times New Roman"/>
                <w:sz w:val="24"/>
                <w:szCs w:val="24"/>
              </w:rPr>
              <w:t>课程资源与支持条件评价</w:t>
            </w:r>
          </w:p>
        </w:tc>
        <w:tc>
          <w:tcPr>
            <w:tcW w:w="6378" w:type="dxa"/>
            <w:vAlign w:val="center"/>
          </w:tcPr>
          <w:p w:rsidR="00252D93" w:rsidRDefault="002F094C">
            <w:pPr>
              <w:widowControl w:val="0"/>
              <w:adjustRightInd/>
              <w:snapToGrid/>
              <w:spacing w:after="0"/>
              <w:rPr>
                <w:rFonts w:ascii="Times New Roman" w:eastAsia="仿宋" w:hAnsi="Times New Roman"/>
                <w:sz w:val="24"/>
                <w:szCs w:val="24"/>
              </w:rPr>
            </w:pPr>
            <w:r>
              <w:rPr>
                <w:rFonts w:ascii="Times New Roman" w:eastAsia="仿宋" w:hAnsi="Times New Roman" w:hint="eastAsia"/>
                <w:sz w:val="24"/>
                <w:szCs w:val="24"/>
              </w:rPr>
              <w:t xml:space="preserve">3.3 </w:t>
            </w:r>
            <w:r>
              <w:rPr>
                <w:rFonts w:ascii="Times New Roman" w:eastAsia="仿宋" w:hAnsi="Times New Roman" w:hint="eastAsia"/>
                <w:sz w:val="24"/>
                <w:szCs w:val="24"/>
              </w:rPr>
              <w:t>课内</w:t>
            </w:r>
            <w:r>
              <w:rPr>
                <w:rFonts w:ascii="Times New Roman" w:eastAsia="仿宋" w:hAnsi="Times New Roman"/>
                <w:sz w:val="24"/>
                <w:szCs w:val="24"/>
              </w:rPr>
              <w:t>课外学习资源及学习支持</w:t>
            </w:r>
          </w:p>
        </w:tc>
        <w:tc>
          <w:tcPr>
            <w:tcW w:w="851" w:type="dxa"/>
          </w:tcPr>
          <w:p w:rsidR="00252D93" w:rsidRDefault="00252D93">
            <w:pPr>
              <w:widowControl w:val="0"/>
              <w:adjustRightInd/>
              <w:snapToGrid/>
              <w:spacing w:after="0"/>
              <w:rPr>
                <w:rFonts w:ascii="Times New Roman" w:eastAsia="仿宋" w:hAnsi="Times New Roman"/>
                <w:sz w:val="24"/>
                <w:szCs w:val="24"/>
              </w:rPr>
            </w:pPr>
          </w:p>
        </w:tc>
      </w:tr>
      <w:tr w:rsidR="00252D93">
        <w:trPr>
          <w:trHeight w:val="8734"/>
        </w:trPr>
        <w:tc>
          <w:tcPr>
            <w:tcW w:w="1668" w:type="dxa"/>
          </w:tcPr>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F094C">
            <w:pPr>
              <w:widowControl w:val="0"/>
              <w:adjustRightInd/>
              <w:snapToGrid/>
              <w:spacing w:after="0"/>
              <w:jc w:val="center"/>
              <w:rPr>
                <w:rFonts w:ascii="Times New Roman" w:eastAsia="仿宋" w:hAnsi="Times New Roman"/>
                <w:sz w:val="24"/>
                <w:szCs w:val="24"/>
              </w:rPr>
            </w:pPr>
            <w:r>
              <w:rPr>
                <w:rFonts w:ascii="Times New Roman" w:eastAsia="仿宋" w:hAnsi="Times New Roman"/>
                <w:sz w:val="24"/>
                <w:szCs w:val="24"/>
              </w:rPr>
              <w:t>自评情况</w:t>
            </w: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tc>
        <w:tc>
          <w:tcPr>
            <w:tcW w:w="7229" w:type="dxa"/>
            <w:gridSpan w:val="2"/>
          </w:tcPr>
          <w:p w:rsidR="00252D93" w:rsidRDefault="002F094C">
            <w:pPr>
              <w:widowControl w:val="0"/>
              <w:adjustRightInd/>
              <w:snapToGrid/>
              <w:spacing w:after="0"/>
              <w:rPr>
                <w:rFonts w:ascii="Times New Roman" w:eastAsia="仿宋" w:hAnsi="Times New Roman"/>
                <w:sz w:val="24"/>
                <w:szCs w:val="24"/>
              </w:rPr>
            </w:pPr>
            <w:r>
              <w:rPr>
                <w:rFonts w:ascii="Times New Roman" w:eastAsia="仿宋" w:hAnsi="Times New Roman"/>
                <w:sz w:val="24"/>
                <w:szCs w:val="24"/>
              </w:rPr>
              <w:t>主要说明：</w:t>
            </w:r>
          </w:p>
          <w:p w:rsidR="00252D93" w:rsidRDefault="002F094C">
            <w:pPr>
              <w:widowControl w:val="0"/>
              <w:adjustRightInd/>
              <w:snapToGrid/>
              <w:spacing w:after="0"/>
              <w:rPr>
                <w:rFonts w:ascii="Times New Roman" w:eastAsia="仿宋" w:hAnsi="Times New Roman"/>
                <w:sz w:val="24"/>
                <w:szCs w:val="24"/>
              </w:rPr>
            </w:pPr>
            <w:r>
              <w:rPr>
                <w:rFonts w:ascii="Times New Roman" w:eastAsia="仿宋" w:hAnsi="Times New Roman" w:hint="eastAsia"/>
                <w:sz w:val="24"/>
                <w:szCs w:val="24"/>
              </w:rPr>
              <w:t>1.</w:t>
            </w:r>
            <w:r>
              <w:rPr>
                <w:rFonts w:ascii="Times New Roman" w:eastAsia="仿宋" w:hAnsi="Times New Roman" w:hint="eastAsia"/>
                <w:sz w:val="24"/>
                <w:szCs w:val="24"/>
              </w:rPr>
              <w:t>教材选用符合教育部和学校教材选用规定，教学资源丰富多样，体现思想性、科学性与时代性。</w:t>
            </w:r>
          </w:p>
          <w:p w:rsidR="00252D93" w:rsidRDefault="002F094C">
            <w:pPr>
              <w:widowControl w:val="0"/>
              <w:adjustRightInd/>
              <w:snapToGrid/>
              <w:spacing w:after="0"/>
              <w:rPr>
                <w:rFonts w:ascii="Times New Roman" w:eastAsia="仿宋" w:hAnsi="Times New Roman"/>
                <w:sz w:val="24"/>
                <w:szCs w:val="24"/>
              </w:rPr>
            </w:pPr>
            <w:r>
              <w:rPr>
                <w:rFonts w:ascii="Times New Roman" w:eastAsia="仿宋" w:hAnsi="Times New Roman" w:hint="eastAsia"/>
                <w:sz w:val="24"/>
                <w:szCs w:val="24"/>
              </w:rPr>
              <w:t>2.</w:t>
            </w:r>
            <w:r>
              <w:rPr>
                <w:rFonts w:ascii="Times New Roman" w:eastAsia="仿宋" w:hAnsi="Times New Roman"/>
                <w:sz w:val="24"/>
                <w:szCs w:val="24"/>
              </w:rPr>
              <w:t>学生</w:t>
            </w:r>
            <w:r>
              <w:rPr>
                <w:rFonts w:ascii="Times New Roman" w:eastAsia="仿宋" w:hAnsi="Times New Roman" w:hint="eastAsia"/>
                <w:sz w:val="24"/>
                <w:szCs w:val="24"/>
              </w:rPr>
              <w:t>对选优教材的反映</w:t>
            </w:r>
            <w:r>
              <w:rPr>
                <w:rFonts w:ascii="Times New Roman" w:eastAsia="仿宋" w:hAnsi="Times New Roman"/>
                <w:sz w:val="24"/>
                <w:szCs w:val="24"/>
              </w:rPr>
              <w:t>及</w:t>
            </w:r>
            <w:r>
              <w:rPr>
                <w:rFonts w:ascii="Times New Roman" w:eastAsia="仿宋" w:hAnsi="Times New Roman" w:hint="eastAsia"/>
                <w:sz w:val="24"/>
                <w:szCs w:val="24"/>
              </w:rPr>
              <w:t>教师</w:t>
            </w:r>
            <w:r>
              <w:rPr>
                <w:rFonts w:ascii="Times New Roman" w:eastAsia="仿宋" w:hAnsi="Times New Roman"/>
                <w:sz w:val="24"/>
                <w:szCs w:val="24"/>
              </w:rPr>
              <w:t>主编参编教材（包括云教材）。（推动高水平教材编写使用，做好马克思主义理论研究和建设工程重点教材统一使用工作）</w:t>
            </w:r>
          </w:p>
          <w:p w:rsidR="00252D93" w:rsidRDefault="002F094C">
            <w:pPr>
              <w:widowControl w:val="0"/>
              <w:adjustRightInd/>
              <w:snapToGrid/>
              <w:spacing w:after="0"/>
              <w:rPr>
                <w:rFonts w:ascii="Times New Roman" w:eastAsia="仿宋" w:hAnsi="Times New Roman"/>
                <w:sz w:val="24"/>
                <w:szCs w:val="24"/>
              </w:rPr>
            </w:pPr>
            <w:r>
              <w:rPr>
                <w:rFonts w:ascii="Times New Roman" w:eastAsia="仿宋" w:hAnsi="Times New Roman" w:hint="eastAsia"/>
                <w:sz w:val="24"/>
                <w:szCs w:val="24"/>
              </w:rPr>
              <w:t>3.</w:t>
            </w:r>
            <w:r>
              <w:rPr>
                <w:rFonts w:ascii="Times New Roman" w:eastAsia="仿宋" w:hAnsi="Times New Roman"/>
                <w:sz w:val="24"/>
                <w:szCs w:val="24"/>
              </w:rPr>
              <w:t xml:space="preserve"> </w:t>
            </w:r>
            <w:r>
              <w:rPr>
                <w:rFonts w:ascii="Times New Roman" w:eastAsia="仿宋" w:hAnsi="Times New Roman"/>
                <w:sz w:val="24"/>
                <w:szCs w:val="24"/>
              </w:rPr>
              <w:t>是否提供丰富且有效的课外学习资源，并指导学生如何高效获取并使用学习资源。是否为学生提供指导、咨询、服务？</w:t>
            </w:r>
          </w:p>
        </w:tc>
      </w:tr>
      <w:tr w:rsidR="00252D93">
        <w:trPr>
          <w:trHeight w:val="3041"/>
        </w:trPr>
        <w:tc>
          <w:tcPr>
            <w:tcW w:w="8897" w:type="dxa"/>
            <w:gridSpan w:val="3"/>
          </w:tcPr>
          <w:p w:rsidR="00252D93" w:rsidRDefault="002F094C">
            <w:pPr>
              <w:widowControl w:val="0"/>
              <w:adjustRightInd/>
              <w:snapToGrid/>
              <w:spacing w:after="0"/>
              <w:rPr>
                <w:rFonts w:ascii="Times New Roman" w:eastAsia="黑体" w:hAnsi="Times New Roman"/>
                <w:sz w:val="24"/>
                <w:szCs w:val="24"/>
              </w:rPr>
            </w:pPr>
            <w:r>
              <w:rPr>
                <w:rFonts w:ascii="Times New Roman" w:eastAsia="仿宋" w:hAnsi="Times New Roman"/>
                <w:sz w:val="24"/>
                <w:szCs w:val="24"/>
              </w:rPr>
              <w:t>支撑材料目录</w:t>
            </w:r>
          </w:p>
        </w:tc>
      </w:tr>
    </w:tbl>
    <w:p w:rsidR="00252D93" w:rsidRDefault="00252D93">
      <w:pPr>
        <w:rPr>
          <w:rFonts w:ascii="Times New Roman" w:hAnsi="Times New Roman" w:cs="Times New Roman"/>
          <w:sz w:val="24"/>
          <w:szCs w:val="24"/>
        </w:rPr>
      </w:pPr>
    </w:p>
    <w:p w:rsidR="00252D93" w:rsidRDefault="00252D93">
      <w:pPr>
        <w:rPr>
          <w:rFonts w:ascii="Times New Roman" w:hAnsi="Times New Roman" w:cs="Times New Roman"/>
          <w:sz w:val="24"/>
          <w:szCs w:val="24"/>
        </w:rPr>
      </w:pPr>
    </w:p>
    <w:tbl>
      <w:tblPr>
        <w:tblStyle w:val="a9"/>
        <w:tblW w:w="8897" w:type="dxa"/>
        <w:tblLook w:val="04A0" w:firstRow="1" w:lastRow="0" w:firstColumn="1" w:lastColumn="0" w:noHBand="0" w:noVBand="1"/>
      </w:tblPr>
      <w:tblGrid>
        <w:gridCol w:w="1668"/>
        <w:gridCol w:w="6378"/>
        <w:gridCol w:w="851"/>
      </w:tblGrid>
      <w:tr w:rsidR="00252D93">
        <w:tc>
          <w:tcPr>
            <w:tcW w:w="1668" w:type="dxa"/>
            <w:vAlign w:val="center"/>
          </w:tcPr>
          <w:p w:rsidR="00252D93" w:rsidRDefault="002F094C">
            <w:pPr>
              <w:widowControl w:val="0"/>
              <w:adjustRightInd/>
              <w:snapToGrid/>
              <w:spacing w:after="0"/>
              <w:jc w:val="center"/>
              <w:rPr>
                <w:rFonts w:ascii="Times New Roman" w:eastAsia="仿宋" w:hAnsi="Times New Roman"/>
                <w:b/>
                <w:sz w:val="24"/>
                <w:szCs w:val="24"/>
              </w:rPr>
            </w:pPr>
            <w:r>
              <w:rPr>
                <w:rFonts w:ascii="Times New Roman" w:eastAsia="仿宋" w:hAnsi="Times New Roman" w:hint="eastAsia"/>
                <w:b/>
                <w:sz w:val="24"/>
                <w:szCs w:val="24"/>
              </w:rPr>
              <w:lastRenderedPageBreak/>
              <w:t>一</w:t>
            </w:r>
            <w:r>
              <w:rPr>
                <w:rFonts w:ascii="Times New Roman" w:eastAsia="仿宋" w:hAnsi="Times New Roman"/>
                <w:b/>
                <w:sz w:val="24"/>
                <w:szCs w:val="24"/>
              </w:rPr>
              <w:t>级指标</w:t>
            </w:r>
          </w:p>
        </w:tc>
        <w:tc>
          <w:tcPr>
            <w:tcW w:w="6378" w:type="dxa"/>
            <w:vAlign w:val="center"/>
          </w:tcPr>
          <w:p w:rsidR="00252D93" w:rsidRDefault="002F094C">
            <w:pPr>
              <w:widowControl w:val="0"/>
              <w:adjustRightInd/>
              <w:snapToGrid/>
              <w:spacing w:after="0"/>
              <w:jc w:val="center"/>
              <w:rPr>
                <w:rFonts w:ascii="Times New Roman" w:eastAsia="仿宋" w:hAnsi="Times New Roman"/>
                <w:b/>
                <w:sz w:val="24"/>
                <w:szCs w:val="24"/>
              </w:rPr>
            </w:pPr>
            <w:r>
              <w:rPr>
                <w:rFonts w:ascii="Times New Roman" w:eastAsia="仿宋" w:hAnsi="Times New Roman"/>
                <w:b/>
                <w:sz w:val="24"/>
                <w:szCs w:val="24"/>
              </w:rPr>
              <w:t>二级指标</w:t>
            </w:r>
          </w:p>
        </w:tc>
        <w:tc>
          <w:tcPr>
            <w:tcW w:w="851" w:type="dxa"/>
            <w:vAlign w:val="center"/>
          </w:tcPr>
          <w:p w:rsidR="00252D93" w:rsidRDefault="002F094C">
            <w:pPr>
              <w:widowControl w:val="0"/>
              <w:adjustRightInd/>
              <w:snapToGrid/>
              <w:spacing w:after="0"/>
              <w:jc w:val="center"/>
              <w:rPr>
                <w:rFonts w:ascii="Times New Roman" w:eastAsia="仿宋" w:hAnsi="Times New Roman"/>
                <w:b/>
                <w:sz w:val="24"/>
                <w:szCs w:val="24"/>
              </w:rPr>
            </w:pPr>
            <w:r>
              <w:rPr>
                <w:rFonts w:ascii="Times New Roman" w:eastAsia="仿宋" w:hAnsi="Times New Roman"/>
                <w:b/>
                <w:sz w:val="24"/>
                <w:szCs w:val="24"/>
              </w:rPr>
              <w:t>自评等级</w:t>
            </w:r>
          </w:p>
        </w:tc>
      </w:tr>
      <w:tr w:rsidR="00252D93">
        <w:tc>
          <w:tcPr>
            <w:tcW w:w="1668" w:type="dxa"/>
            <w:vAlign w:val="center"/>
          </w:tcPr>
          <w:p w:rsidR="00252D93" w:rsidRDefault="002F094C">
            <w:pPr>
              <w:widowControl w:val="0"/>
              <w:adjustRightInd/>
              <w:snapToGrid/>
              <w:spacing w:after="0"/>
              <w:jc w:val="center"/>
              <w:rPr>
                <w:rFonts w:ascii="Times New Roman" w:eastAsia="仿宋" w:hAnsi="Times New Roman"/>
                <w:sz w:val="24"/>
                <w:szCs w:val="24"/>
              </w:rPr>
            </w:pPr>
            <w:r>
              <w:rPr>
                <w:rFonts w:ascii="Times New Roman" w:eastAsia="仿宋" w:hAnsi="Times New Roman"/>
                <w:sz w:val="24"/>
                <w:szCs w:val="24"/>
              </w:rPr>
              <w:t>4.</w:t>
            </w:r>
            <w:r>
              <w:rPr>
                <w:rFonts w:ascii="Times New Roman" w:eastAsia="仿宋" w:hAnsi="Times New Roman"/>
                <w:sz w:val="24"/>
                <w:szCs w:val="24"/>
              </w:rPr>
              <w:t>课程教学过程与改革成效评价</w:t>
            </w:r>
          </w:p>
        </w:tc>
        <w:tc>
          <w:tcPr>
            <w:tcW w:w="6378" w:type="dxa"/>
            <w:vAlign w:val="center"/>
          </w:tcPr>
          <w:p w:rsidR="00252D93" w:rsidRDefault="002F094C">
            <w:pPr>
              <w:widowControl w:val="0"/>
              <w:adjustRightInd/>
              <w:snapToGrid/>
              <w:spacing w:after="0"/>
              <w:rPr>
                <w:rFonts w:ascii="Times New Roman" w:eastAsia="仿宋" w:hAnsi="Times New Roman"/>
                <w:b/>
                <w:sz w:val="24"/>
                <w:szCs w:val="24"/>
              </w:rPr>
            </w:pPr>
            <w:r>
              <w:rPr>
                <w:rFonts w:ascii="Times New Roman" w:eastAsia="仿宋" w:hAnsi="Times New Roman" w:hint="eastAsia"/>
                <w:b/>
                <w:sz w:val="24"/>
                <w:szCs w:val="24"/>
              </w:rPr>
              <w:t xml:space="preserve">4.1. </w:t>
            </w:r>
            <w:r>
              <w:rPr>
                <w:rFonts w:ascii="Times New Roman" w:eastAsia="仿宋" w:hAnsi="Times New Roman"/>
                <w:b/>
                <w:sz w:val="24"/>
                <w:szCs w:val="24"/>
              </w:rPr>
              <w:t>教学设计</w:t>
            </w:r>
          </w:p>
        </w:tc>
        <w:tc>
          <w:tcPr>
            <w:tcW w:w="851" w:type="dxa"/>
          </w:tcPr>
          <w:p w:rsidR="00252D93" w:rsidRDefault="00252D93">
            <w:pPr>
              <w:widowControl w:val="0"/>
              <w:adjustRightInd/>
              <w:snapToGrid/>
              <w:spacing w:after="0"/>
              <w:rPr>
                <w:rFonts w:ascii="Times New Roman" w:eastAsia="仿宋" w:hAnsi="Times New Roman"/>
                <w:sz w:val="24"/>
                <w:szCs w:val="24"/>
              </w:rPr>
            </w:pPr>
          </w:p>
        </w:tc>
      </w:tr>
      <w:tr w:rsidR="00252D93">
        <w:trPr>
          <w:trHeight w:val="8425"/>
        </w:trPr>
        <w:tc>
          <w:tcPr>
            <w:tcW w:w="1668" w:type="dxa"/>
          </w:tcPr>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F094C">
            <w:pPr>
              <w:widowControl w:val="0"/>
              <w:adjustRightInd/>
              <w:snapToGrid/>
              <w:spacing w:after="0"/>
              <w:jc w:val="center"/>
              <w:rPr>
                <w:rFonts w:ascii="Times New Roman" w:eastAsia="仿宋" w:hAnsi="Times New Roman"/>
                <w:sz w:val="24"/>
                <w:szCs w:val="24"/>
              </w:rPr>
            </w:pPr>
            <w:r>
              <w:rPr>
                <w:rFonts w:ascii="Times New Roman" w:eastAsia="仿宋" w:hAnsi="Times New Roman"/>
                <w:sz w:val="24"/>
                <w:szCs w:val="24"/>
              </w:rPr>
              <w:t>自评情况</w:t>
            </w: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tc>
        <w:tc>
          <w:tcPr>
            <w:tcW w:w="7229" w:type="dxa"/>
            <w:gridSpan w:val="2"/>
          </w:tcPr>
          <w:p w:rsidR="00252D93" w:rsidRDefault="002F094C">
            <w:pPr>
              <w:widowControl w:val="0"/>
              <w:adjustRightInd/>
              <w:snapToGrid/>
              <w:spacing w:after="0"/>
              <w:rPr>
                <w:rFonts w:ascii="Times New Roman" w:eastAsia="仿宋" w:hAnsi="Times New Roman"/>
                <w:sz w:val="24"/>
                <w:szCs w:val="24"/>
              </w:rPr>
            </w:pPr>
            <w:r>
              <w:rPr>
                <w:rFonts w:ascii="Times New Roman" w:eastAsia="仿宋" w:hAnsi="Times New Roman"/>
                <w:sz w:val="24"/>
                <w:szCs w:val="24"/>
              </w:rPr>
              <w:t>主要说明：</w:t>
            </w:r>
            <w:r>
              <w:rPr>
                <w:rFonts w:ascii="Times New Roman" w:eastAsia="仿宋" w:hAnsi="Times New Roman"/>
                <w:sz w:val="24"/>
                <w:szCs w:val="24"/>
              </w:rPr>
              <w:t xml:space="preserve"> </w:t>
            </w:r>
          </w:p>
          <w:p w:rsidR="00252D93" w:rsidRDefault="002F094C">
            <w:pPr>
              <w:widowControl w:val="0"/>
              <w:adjustRightInd/>
              <w:snapToGrid/>
              <w:spacing w:after="0"/>
              <w:rPr>
                <w:rFonts w:ascii="Times New Roman" w:eastAsia="仿宋" w:hAnsi="Times New Roman"/>
                <w:sz w:val="24"/>
                <w:szCs w:val="24"/>
              </w:rPr>
            </w:pPr>
            <w:r>
              <w:rPr>
                <w:rFonts w:ascii="Times New Roman" w:eastAsia="仿宋" w:hAnsi="Times New Roman" w:hint="eastAsia"/>
                <w:sz w:val="24"/>
                <w:szCs w:val="24"/>
              </w:rPr>
              <w:t>1.</w:t>
            </w:r>
            <w:r>
              <w:rPr>
                <w:rFonts w:ascii="Times New Roman" w:eastAsia="仿宋" w:hAnsi="Times New Roman"/>
                <w:sz w:val="24"/>
                <w:szCs w:val="24"/>
              </w:rPr>
              <w:t xml:space="preserve"> </w:t>
            </w:r>
            <w:r>
              <w:rPr>
                <w:rFonts w:ascii="Times New Roman" w:eastAsia="仿宋" w:hAnsi="Times New Roman"/>
                <w:sz w:val="24"/>
                <w:szCs w:val="24"/>
              </w:rPr>
              <w:t>有科学完备的教案、课程计划表、教学大纲等教学资料</w:t>
            </w:r>
            <w:r w:rsidR="001E2B37">
              <w:rPr>
                <w:rFonts w:ascii="Times New Roman" w:eastAsia="仿宋" w:hAnsi="Times New Roman" w:hint="eastAsia"/>
                <w:sz w:val="24"/>
                <w:szCs w:val="24"/>
              </w:rPr>
              <w:t>。</w:t>
            </w:r>
          </w:p>
          <w:p w:rsidR="00252D93" w:rsidRDefault="002F094C">
            <w:pPr>
              <w:widowControl w:val="0"/>
              <w:adjustRightInd/>
              <w:snapToGrid/>
              <w:spacing w:after="0"/>
              <w:rPr>
                <w:rFonts w:ascii="Times New Roman" w:eastAsia="仿宋" w:hAnsi="Times New Roman"/>
                <w:sz w:val="24"/>
                <w:szCs w:val="24"/>
              </w:rPr>
            </w:pPr>
            <w:r>
              <w:rPr>
                <w:rFonts w:ascii="Times New Roman" w:eastAsia="仿宋" w:hAnsi="Times New Roman" w:hint="eastAsia"/>
                <w:sz w:val="24"/>
                <w:szCs w:val="24"/>
              </w:rPr>
              <w:t>2.</w:t>
            </w:r>
            <w:r>
              <w:rPr>
                <w:rFonts w:ascii="Times New Roman" w:eastAsia="仿宋" w:hAnsi="Times New Roman"/>
                <w:sz w:val="24"/>
                <w:szCs w:val="24"/>
              </w:rPr>
              <w:t>课程教学大纲设计中是否有明确的支持专业人才培养目标和毕业要求达成的证据？教学理念是什么？内容安排及执行情况。（注意强化课堂设计，解决好怎么讲好课的问题，杜绝单纯知识传递、忽视能力素质培养的现象。）</w:t>
            </w:r>
          </w:p>
        </w:tc>
      </w:tr>
      <w:tr w:rsidR="00252D93">
        <w:trPr>
          <w:trHeight w:val="2741"/>
        </w:trPr>
        <w:tc>
          <w:tcPr>
            <w:tcW w:w="8897" w:type="dxa"/>
            <w:gridSpan w:val="3"/>
          </w:tcPr>
          <w:p w:rsidR="00252D93" w:rsidRDefault="002F094C">
            <w:pPr>
              <w:widowControl w:val="0"/>
              <w:adjustRightInd/>
              <w:snapToGrid/>
              <w:spacing w:after="0"/>
              <w:rPr>
                <w:rFonts w:ascii="Times New Roman" w:eastAsia="黑体" w:hAnsi="Times New Roman"/>
                <w:sz w:val="24"/>
                <w:szCs w:val="24"/>
              </w:rPr>
            </w:pPr>
            <w:r>
              <w:rPr>
                <w:rFonts w:ascii="Times New Roman" w:eastAsia="仿宋" w:hAnsi="Times New Roman"/>
                <w:sz w:val="24"/>
                <w:szCs w:val="24"/>
              </w:rPr>
              <w:t>支撑材料目录</w:t>
            </w:r>
          </w:p>
        </w:tc>
      </w:tr>
    </w:tbl>
    <w:p w:rsidR="00252D93" w:rsidRDefault="00252D93">
      <w:pPr>
        <w:rPr>
          <w:rFonts w:ascii="Times New Roman" w:hAnsi="Times New Roman" w:cs="Times New Roman"/>
          <w:sz w:val="24"/>
          <w:szCs w:val="24"/>
        </w:rPr>
      </w:pPr>
    </w:p>
    <w:p w:rsidR="00252D93" w:rsidRDefault="00252D93">
      <w:pPr>
        <w:rPr>
          <w:rFonts w:ascii="Times New Roman" w:hAnsi="Times New Roman" w:cs="Times New Roman"/>
          <w:sz w:val="24"/>
          <w:szCs w:val="24"/>
        </w:rPr>
      </w:pPr>
    </w:p>
    <w:tbl>
      <w:tblPr>
        <w:tblStyle w:val="a9"/>
        <w:tblW w:w="8897" w:type="dxa"/>
        <w:tblLook w:val="04A0" w:firstRow="1" w:lastRow="0" w:firstColumn="1" w:lastColumn="0" w:noHBand="0" w:noVBand="1"/>
      </w:tblPr>
      <w:tblGrid>
        <w:gridCol w:w="1668"/>
        <w:gridCol w:w="6378"/>
        <w:gridCol w:w="851"/>
      </w:tblGrid>
      <w:tr w:rsidR="00252D93">
        <w:tc>
          <w:tcPr>
            <w:tcW w:w="1668" w:type="dxa"/>
            <w:vAlign w:val="center"/>
          </w:tcPr>
          <w:p w:rsidR="00252D93" w:rsidRDefault="002F094C">
            <w:pPr>
              <w:widowControl w:val="0"/>
              <w:adjustRightInd/>
              <w:snapToGrid/>
              <w:spacing w:after="0"/>
              <w:jc w:val="center"/>
              <w:rPr>
                <w:rFonts w:ascii="Times New Roman" w:eastAsia="仿宋" w:hAnsi="Times New Roman"/>
                <w:b/>
                <w:sz w:val="24"/>
                <w:szCs w:val="24"/>
              </w:rPr>
            </w:pPr>
            <w:r>
              <w:rPr>
                <w:rFonts w:ascii="Times New Roman" w:eastAsia="仿宋" w:hAnsi="Times New Roman" w:hint="eastAsia"/>
                <w:b/>
                <w:sz w:val="24"/>
                <w:szCs w:val="24"/>
              </w:rPr>
              <w:lastRenderedPageBreak/>
              <w:t>一</w:t>
            </w:r>
            <w:r>
              <w:rPr>
                <w:rFonts w:ascii="Times New Roman" w:eastAsia="仿宋" w:hAnsi="Times New Roman"/>
                <w:b/>
                <w:sz w:val="24"/>
                <w:szCs w:val="24"/>
              </w:rPr>
              <w:t>级指标</w:t>
            </w:r>
          </w:p>
        </w:tc>
        <w:tc>
          <w:tcPr>
            <w:tcW w:w="6378" w:type="dxa"/>
            <w:vAlign w:val="center"/>
          </w:tcPr>
          <w:p w:rsidR="00252D93" w:rsidRDefault="002F094C">
            <w:pPr>
              <w:widowControl w:val="0"/>
              <w:adjustRightInd/>
              <w:snapToGrid/>
              <w:spacing w:after="0"/>
              <w:jc w:val="center"/>
              <w:rPr>
                <w:rFonts w:ascii="Times New Roman" w:eastAsia="仿宋" w:hAnsi="Times New Roman"/>
                <w:b/>
                <w:sz w:val="24"/>
                <w:szCs w:val="24"/>
              </w:rPr>
            </w:pPr>
            <w:r>
              <w:rPr>
                <w:rFonts w:ascii="Times New Roman" w:eastAsia="仿宋" w:hAnsi="Times New Roman"/>
                <w:b/>
                <w:sz w:val="24"/>
                <w:szCs w:val="24"/>
              </w:rPr>
              <w:t>二级指标</w:t>
            </w:r>
          </w:p>
        </w:tc>
        <w:tc>
          <w:tcPr>
            <w:tcW w:w="851" w:type="dxa"/>
            <w:vAlign w:val="center"/>
          </w:tcPr>
          <w:p w:rsidR="00252D93" w:rsidRDefault="002F094C">
            <w:pPr>
              <w:widowControl w:val="0"/>
              <w:adjustRightInd/>
              <w:snapToGrid/>
              <w:spacing w:after="0"/>
              <w:jc w:val="center"/>
              <w:rPr>
                <w:rFonts w:ascii="Times New Roman" w:eastAsia="仿宋" w:hAnsi="Times New Roman"/>
                <w:b/>
                <w:sz w:val="24"/>
                <w:szCs w:val="24"/>
              </w:rPr>
            </w:pPr>
            <w:r>
              <w:rPr>
                <w:rFonts w:ascii="Times New Roman" w:eastAsia="仿宋" w:hAnsi="Times New Roman"/>
                <w:b/>
                <w:sz w:val="24"/>
                <w:szCs w:val="24"/>
              </w:rPr>
              <w:t>自评等级</w:t>
            </w:r>
          </w:p>
        </w:tc>
      </w:tr>
      <w:tr w:rsidR="00252D93">
        <w:tc>
          <w:tcPr>
            <w:tcW w:w="1668" w:type="dxa"/>
            <w:vAlign w:val="center"/>
          </w:tcPr>
          <w:p w:rsidR="00252D93" w:rsidRDefault="002F094C">
            <w:pPr>
              <w:widowControl w:val="0"/>
              <w:adjustRightInd/>
              <w:snapToGrid/>
              <w:spacing w:after="0"/>
              <w:jc w:val="center"/>
              <w:rPr>
                <w:rFonts w:ascii="Times New Roman" w:eastAsia="仿宋" w:hAnsi="Times New Roman"/>
                <w:sz w:val="24"/>
                <w:szCs w:val="24"/>
              </w:rPr>
            </w:pPr>
            <w:r>
              <w:rPr>
                <w:rFonts w:ascii="Times New Roman" w:eastAsia="仿宋" w:hAnsi="Times New Roman"/>
                <w:sz w:val="24"/>
                <w:szCs w:val="24"/>
              </w:rPr>
              <w:t>4.</w:t>
            </w:r>
            <w:r>
              <w:rPr>
                <w:rFonts w:ascii="Times New Roman" w:eastAsia="仿宋" w:hAnsi="Times New Roman"/>
                <w:sz w:val="24"/>
                <w:szCs w:val="24"/>
              </w:rPr>
              <w:t>课程教学过程与改革成效评价</w:t>
            </w:r>
          </w:p>
        </w:tc>
        <w:tc>
          <w:tcPr>
            <w:tcW w:w="6378" w:type="dxa"/>
            <w:vAlign w:val="center"/>
          </w:tcPr>
          <w:p w:rsidR="00252D93" w:rsidRDefault="002F094C">
            <w:pPr>
              <w:widowControl w:val="0"/>
              <w:adjustRightInd/>
              <w:snapToGrid/>
              <w:spacing w:after="0"/>
              <w:rPr>
                <w:rFonts w:ascii="Times New Roman" w:eastAsia="仿宋" w:hAnsi="Times New Roman"/>
                <w:sz w:val="24"/>
                <w:szCs w:val="24"/>
              </w:rPr>
            </w:pPr>
            <w:r>
              <w:rPr>
                <w:rFonts w:ascii="Times New Roman" w:eastAsia="仿宋" w:hAnsi="Times New Roman" w:hint="eastAsia"/>
                <w:b/>
                <w:sz w:val="24"/>
                <w:szCs w:val="24"/>
              </w:rPr>
              <w:t>4.2</w:t>
            </w:r>
            <w:r>
              <w:rPr>
                <w:rFonts w:ascii="Times New Roman" w:eastAsia="仿宋" w:hAnsi="Times New Roman"/>
                <w:b/>
                <w:sz w:val="24"/>
                <w:szCs w:val="24"/>
              </w:rPr>
              <w:t>教学方法与手段</w:t>
            </w:r>
          </w:p>
        </w:tc>
        <w:tc>
          <w:tcPr>
            <w:tcW w:w="851" w:type="dxa"/>
          </w:tcPr>
          <w:p w:rsidR="00252D93" w:rsidRDefault="00252D93">
            <w:pPr>
              <w:widowControl w:val="0"/>
              <w:adjustRightInd/>
              <w:snapToGrid/>
              <w:spacing w:after="0"/>
              <w:rPr>
                <w:rFonts w:ascii="Times New Roman" w:eastAsia="仿宋" w:hAnsi="Times New Roman"/>
                <w:sz w:val="24"/>
                <w:szCs w:val="24"/>
              </w:rPr>
            </w:pPr>
          </w:p>
        </w:tc>
      </w:tr>
      <w:tr w:rsidR="00252D93">
        <w:trPr>
          <w:trHeight w:val="8000"/>
        </w:trPr>
        <w:tc>
          <w:tcPr>
            <w:tcW w:w="1668" w:type="dxa"/>
          </w:tcPr>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F094C">
            <w:pPr>
              <w:widowControl w:val="0"/>
              <w:adjustRightInd/>
              <w:snapToGrid/>
              <w:spacing w:after="0"/>
              <w:jc w:val="center"/>
              <w:rPr>
                <w:rFonts w:ascii="Times New Roman" w:eastAsia="仿宋" w:hAnsi="Times New Roman"/>
                <w:sz w:val="24"/>
                <w:szCs w:val="24"/>
              </w:rPr>
            </w:pPr>
            <w:r>
              <w:rPr>
                <w:rFonts w:ascii="Times New Roman" w:eastAsia="仿宋" w:hAnsi="Times New Roman"/>
                <w:sz w:val="24"/>
                <w:szCs w:val="24"/>
              </w:rPr>
              <w:t>自评情况</w:t>
            </w: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tc>
        <w:tc>
          <w:tcPr>
            <w:tcW w:w="7229" w:type="dxa"/>
            <w:gridSpan w:val="2"/>
          </w:tcPr>
          <w:p w:rsidR="00252D93" w:rsidRDefault="002F094C">
            <w:pPr>
              <w:widowControl w:val="0"/>
              <w:adjustRightInd/>
              <w:snapToGrid/>
              <w:spacing w:after="0"/>
              <w:rPr>
                <w:rFonts w:ascii="Times New Roman" w:eastAsia="仿宋" w:hAnsi="Times New Roman"/>
                <w:sz w:val="24"/>
                <w:szCs w:val="24"/>
              </w:rPr>
            </w:pPr>
            <w:r>
              <w:rPr>
                <w:rFonts w:ascii="Times New Roman" w:eastAsia="仿宋" w:hAnsi="Times New Roman"/>
                <w:sz w:val="24"/>
                <w:szCs w:val="24"/>
              </w:rPr>
              <w:t>主要说明：</w:t>
            </w:r>
            <w:r>
              <w:rPr>
                <w:rFonts w:ascii="Times New Roman" w:eastAsia="仿宋" w:hAnsi="Times New Roman"/>
                <w:sz w:val="24"/>
                <w:szCs w:val="24"/>
              </w:rPr>
              <w:t xml:space="preserve"> </w:t>
            </w:r>
          </w:p>
          <w:p w:rsidR="00252D93" w:rsidRDefault="002F094C">
            <w:pPr>
              <w:widowControl w:val="0"/>
              <w:adjustRightInd/>
              <w:snapToGrid/>
              <w:spacing w:after="0"/>
              <w:rPr>
                <w:rFonts w:ascii="Times New Roman" w:eastAsia="仿宋" w:hAnsi="Times New Roman"/>
                <w:sz w:val="24"/>
                <w:szCs w:val="24"/>
              </w:rPr>
            </w:pPr>
            <w:r>
              <w:rPr>
                <w:rFonts w:ascii="Times New Roman" w:eastAsia="仿宋" w:hAnsi="Times New Roman" w:hint="eastAsia"/>
                <w:sz w:val="24"/>
                <w:szCs w:val="24"/>
              </w:rPr>
              <w:t>1.</w:t>
            </w:r>
            <w:r>
              <w:rPr>
                <w:rFonts w:ascii="Times New Roman" w:eastAsia="仿宋" w:hAnsi="Times New Roman"/>
                <w:sz w:val="24"/>
                <w:szCs w:val="24"/>
              </w:rPr>
              <w:t>是否合理运用多种教学方法？是否对学生能力培养效果显著？师生互动效果如何？（注意强化现代信息技术与教育教学深度融合，解决好教与</w:t>
            </w:r>
            <w:proofErr w:type="gramStart"/>
            <w:r>
              <w:rPr>
                <w:rFonts w:ascii="Times New Roman" w:eastAsia="仿宋" w:hAnsi="Times New Roman"/>
                <w:sz w:val="24"/>
                <w:szCs w:val="24"/>
              </w:rPr>
              <w:t>学模式</w:t>
            </w:r>
            <w:proofErr w:type="gramEnd"/>
            <w:r>
              <w:rPr>
                <w:rFonts w:ascii="Times New Roman" w:eastAsia="仿宋" w:hAnsi="Times New Roman"/>
                <w:sz w:val="24"/>
                <w:szCs w:val="24"/>
              </w:rPr>
              <w:t>创新的问题，杜绝信息技术应用的简单化、形式化。强化师生互动、生生互动，解决好创新性、批判性思维培养的问题，杜绝教师满堂灌、学生被动听的现象。）</w:t>
            </w:r>
          </w:p>
          <w:p w:rsidR="00252D93" w:rsidRPr="00E8654C" w:rsidRDefault="002F094C">
            <w:pPr>
              <w:autoSpaceDE w:val="0"/>
              <w:autoSpaceDN w:val="0"/>
              <w:spacing w:after="0"/>
              <w:rPr>
                <w:rFonts w:ascii="Times New Roman" w:eastAsia="仿宋" w:hAnsi="Times New Roman"/>
                <w:sz w:val="24"/>
                <w:szCs w:val="24"/>
              </w:rPr>
            </w:pPr>
            <w:r>
              <w:rPr>
                <w:rFonts w:ascii="Times New Roman" w:eastAsia="仿宋" w:hAnsi="Times New Roman" w:hint="eastAsia"/>
                <w:sz w:val="24"/>
                <w:szCs w:val="24"/>
              </w:rPr>
              <w:t>2.</w:t>
            </w:r>
            <w:r w:rsidRPr="00E8654C">
              <w:rPr>
                <w:rFonts w:ascii="Times New Roman" w:eastAsia="仿宋" w:hAnsi="Times New Roman" w:hint="eastAsia"/>
                <w:sz w:val="24"/>
                <w:szCs w:val="24"/>
              </w:rPr>
              <w:t xml:space="preserve"> </w:t>
            </w:r>
            <w:r w:rsidRPr="00E8654C">
              <w:rPr>
                <w:rFonts w:ascii="Times New Roman" w:eastAsia="仿宋" w:hAnsi="Times New Roman" w:hint="eastAsia"/>
                <w:sz w:val="24"/>
                <w:szCs w:val="24"/>
              </w:rPr>
              <w:t>关于教学策略如何帮助学生达到课程目标有清晰的说明，提供学习指导帮助学生了解有效的学习方式，设计有锻炼学生高阶思维能力（例如，分析、解决问题、批判性反思等）的活动，并提供学习示范样例，提供个性化的指导、学习困难学生的帮扶活动、高水平学生的拓展资源等。</w:t>
            </w:r>
          </w:p>
          <w:p w:rsidR="00252D93" w:rsidRDefault="002F094C">
            <w:pPr>
              <w:widowControl w:val="0"/>
              <w:adjustRightInd/>
              <w:snapToGrid/>
              <w:spacing w:after="0"/>
              <w:rPr>
                <w:rFonts w:ascii="Times New Roman" w:eastAsia="仿宋" w:hAnsi="Times New Roman"/>
                <w:sz w:val="24"/>
                <w:szCs w:val="24"/>
              </w:rPr>
            </w:pPr>
            <w:r w:rsidRPr="00E8654C">
              <w:rPr>
                <w:rFonts w:ascii="Times New Roman" w:eastAsia="仿宋" w:hAnsi="Times New Roman" w:hint="eastAsia"/>
                <w:sz w:val="24"/>
                <w:szCs w:val="24"/>
              </w:rPr>
              <w:t>3.</w:t>
            </w:r>
            <w:r w:rsidRPr="00E8654C">
              <w:rPr>
                <w:rFonts w:ascii="Times New Roman" w:eastAsia="仿宋" w:hAnsi="Times New Roman" w:hint="eastAsia"/>
                <w:sz w:val="24"/>
                <w:szCs w:val="24"/>
              </w:rPr>
              <w:t>线上、线下环境中师生、生生之间的</w:t>
            </w:r>
            <w:proofErr w:type="gramStart"/>
            <w:r w:rsidRPr="00E8654C">
              <w:rPr>
                <w:rFonts w:ascii="Times New Roman" w:eastAsia="仿宋" w:hAnsi="Times New Roman" w:hint="eastAsia"/>
                <w:sz w:val="24"/>
                <w:szCs w:val="24"/>
              </w:rPr>
              <w:t>交互与</w:t>
            </w:r>
            <w:proofErr w:type="gramEnd"/>
            <w:r w:rsidRPr="00E8654C">
              <w:rPr>
                <w:rFonts w:ascii="Times New Roman" w:eastAsia="仿宋" w:hAnsi="Times New Roman" w:hint="eastAsia"/>
                <w:sz w:val="24"/>
                <w:szCs w:val="24"/>
              </w:rPr>
              <w:t>协作良好。</w:t>
            </w:r>
          </w:p>
        </w:tc>
      </w:tr>
      <w:tr w:rsidR="00252D93">
        <w:trPr>
          <w:trHeight w:val="3206"/>
        </w:trPr>
        <w:tc>
          <w:tcPr>
            <w:tcW w:w="8897" w:type="dxa"/>
            <w:gridSpan w:val="3"/>
          </w:tcPr>
          <w:p w:rsidR="00252D93" w:rsidRDefault="002F094C">
            <w:pPr>
              <w:widowControl w:val="0"/>
              <w:adjustRightInd/>
              <w:snapToGrid/>
              <w:spacing w:after="0"/>
              <w:rPr>
                <w:rFonts w:ascii="Times New Roman" w:eastAsia="黑体" w:hAnsi="Times New Roman"/>
                <w:sz w:val="24"/>
                <w:szCs w:val="24"/>
              </w:rPr>
            </w:pPr>
            <w:r>
              <w:rPr>
                <w:rFonts w:ascii="Times New Roman" w:eastAsia="仿宋" w:hAnsi="Times New Roman"/>
                <w:sz w:val="24"/>
                <w:szCs w:val="24"/>
              </w:rPr>
              <w:t>支撑材料目录</w:t>
            </w:r>
          </w:p>
        </w:tc>
      </w:tr>
    </w:tbl>
    <w:p w:rsidR="00252D93" w:rsidRDefault="00252D93">
      <w:pPr>
        <w:rPr>
          <w:rFonts w:ascii="Times New Roman" w:hAnsi="Times New Roman" w:cs="Times New Roman"/>
          <w:sz w:val="24"/>
          <w:szCs w:val="24"/>
        </w:rPr>
      </w:pPr>
    </w:p>
    <w:p w:rsidR="00252D93" w:rsidRDefault="00252D93">
      <w:pPr>
        <w:rPr>
          <w:rFonts w:ascii="Times New Roman" w:hAnsi="Times New Roman" w:cs="Times New Roman"/>
          <w:sz w:val="24"/>
          <w:szCs w:val="24"/>
        </w:rPr>
      </w:pPr>
    </w:p>
    <w:tbl>
      <w:tblPr>
        <w:tblStyle w:val="a9"/>
        <w:tblW w:w="8897" w:type="dxa"/>
        <w:tblLook w:val="04A0" w:firstRow="1" w:lastRow="0" w:firstColumn="1" w:lastColumn="0" w:noHBand="0" w:noVBand="1"/>
      </w:tblPr>
      <w:tblGrid>
        <w:gridCol w:w="1668"/>
        <w:gridCol w:w="6378"/>
        <w:gridCol w:w="851"/>
      </w:tblGrid>
      <w:tr w:rsidR="00252D93">
        <w:tc>
          <w:tcPr>
            <w:tcW w:w="1668" w:type="dxa"/>
            <w:vAlign w:val="center"/>
          </w:tcPr>
          <w:p w:rsidR="00252D93" w:rsidRDefault="002F094C">
            <w:pPr>
              <w:widowControl w:val="0"/>
              <w:adjustRightInd/>
              <w:snapToGrid/>
              <w:spacing w:after="0"/>
              <w:jc w:val="center"/>
              <w:rPr>
                <w:rFonts w:ascii="Times New Roman" w:eastAsia="仿宋" w:hAnsi="Times New Roman"/>
                <w:b/>
                <w:sz w:val="24"/>
                <w:szCs w:val="24"/>
              </w:rPr>
            </w:pPr>
            <w:r>
              <w:rPr>
                <w:rFonts w:ascii="Times New Roman" w:eastAsia="仿宋" w:hAnsi="Times New Roman" w:hint="eastAsia"/>
                <w:b/>
                <w:sz w:val="24"/>
                <w:szCs w:val="24"/>
              </w:rPr>
              <w:lastRenderedPageBreak/>
              <w:t>一</w:t>
            </w:r>
            <w:r>
              <w:rPr>
                <w:rFonts w:ascii="Times New Roman" w:eastAsia="仿宋" w:hAnsi="Times New Roman"/>
                <w:b/>
                <w:sz w:val="24"/>
                <w:szCs w:val="24"/>
              </w:rPr>
              <w:t>级指标</w:t>
            </w:r>
          </w:p>
        </w:tc>
        <w:tc>
          <w:tcPr>
            <w:tcW w:w="6378" w:type="dxa"/>
            <w:vAlign w:val="center"/>
          </w:tcPr>
          <w:p w:rsidR="00252D93" w:rsidRDefault="002F094C">
            <w:pPr>
              <w:widowControl w:val="0"/>
              <w:adjustRightInd/>
              <w:snapToGrid/>
              <w:spacing w:after="0"/>
              <w:jc w:val="center"/>
              <w:rPr>
                <w:rFonts w:ascii="Times New Roman" w:eastAsia="仿宋" w:hAnsi="Times New Roman"/>
                <w:b/>
                <w:sz w:val="24"/>
                <w:szCs w:val="24"/>
              </w:rPr>
            </w:pPr>
            <w:r>
              <w:rPr>
                <w:rFonts w:ascii="Times New Roman" w:eastAsia="仿宋" w:hAnsi="Times New Roman" w:hint="eastAsia"/>
                <w:b/>
                <w:sz w:val="24"/>
                <w:szCs w:val="24"/>
              </w:rPr>
              <w:t>二级指标</w:t>
            </w:r>
          </w:p>
        </w:tc>
        <w:tc>
          <w:tcPr>
            <w:tcW w:w="851" w:type="dxa"/>
            <w:vAlign w:val="center"/>
          </w:tcPr>
          <w:p w:rsidR="00252D93" w:rsidRDefault="002F094C">
            <w:pPr>
              <w:widowControl w:val="0"/>
              <w:adjustRightInd/>
              <w:snapToGrid/>
              <w:spacing w:after="0"/>
              <w:jc w:val="center"/>
              <w:rPr>
                <w:rFonts w:ascii="Times New Roman" w:eastAsia="仿宋" w:hAnsi="Times New Roman"/>
                <w:b/>
                <w:sz w:val="24"/>
                <w:szCs w:val="24"/>
              </w:rPr>
            </w:pPr>
            <w:r>
              <w:rPr>
                <w:rFonts w:ascii="Times New Roman" w:eastAsia="仿宋" w:hAnsi="Times New Roman"/>
                <w:b/>
                <w:sz w:val="24"/>
                <w:szCs w:val="24"/>
              </w:rPr>
              <w:t>自评等级</w:t>
            </w:r>
          </w:p>
        </w:tc>
      </w:tr>
      <w:tr w:rsidR="00252D93">
        <w:trPr>
          <w:trHeight w:val="1134"/>
        </w:trPr>
        <w:tc>
          <w:tcPr>
            <w:tcW w:w="1668" w:type="dxa"/>
          </w:tcPr>
          <w:p w:rsidR="00252D93" w:rsidRDefault="002F094C">
            <w:pPr>
              <w:widowControl w:val="0"/>
              <w:adjustRightInd/>
              <w:snapToGrid/>
              <w:spacing w:after="0"/>
              <w:jc w:val="center"/>
              <w:rPr>
                <w:rFonts w:ascii="Times New Roman" w:eastAsia="仿宋" w:hAnsi="Times New Roman"/>
                <w:sz w:val="24"/>
                <w:szCs w:val="24"/>
              </w:rPr>
            </w:pPr>
            <w:r>
              <w:rPr>
                <w:rFonts w:ascii="Times New Roman" w:eastAsia="仿宋" w:hAnsi="Times New Roman"/>
                <w:sz w:val="24"/>
                <w:szCs w:val="24"/>
              </w:rPr>
              <w:t>4.</w:t>
            </w:r>
            <w:r>
              <w:rPr>
                <w:rFonts w:ascii="Times New Roman" w:eastAsia="仿宋" w:hAnsi="Times New Roman"/>
                <w:sz w:val="24"/>
                <w:szCs w:val="24"/>
              </w:rPr>
              <w:t>课程教学过程与改革成效评价</w:t>
            </w:r>
          </w:p>
        </w:tc>
        <w:tc>
          <w:tcPr>
            <w:tcW w:w="6378" w:type="dxa"/>
            <w:vAlign w:val="center"/>
          </w:tcPr>
          <w:p w:rsidR="00252D93" w:rsidRDefault="002F094C">
            <w:pPr>
              <w:widowControl w:val="0"/>
              <w:spacing w:after="0"/>
              <w:rPr>
                <w:rFonts w:ascii="Times New Roman" w:eastAsia="仿宋" w:hAnsi="Times New Roman"/>
                <w:sz w:val="24"/>
                <w:szCs w:val="24"/>
              </w:rPr>
            </w:pPr>
            <w:r>
              <w:rPr>
                <w:rFonts w:ascii="Times New Roman" w:eastAsia="仿宋" w:hAnsi="Times New Roman" w:hint="eastAsia"/>
                <w:sz w:val="24"/>
                <w:szCs w:val="24"/>
              </w:rPr>
              <w:t>4.3</w:t>
            </w:r>
            <w:r>
              <w:rPr>
                <w:rFonts w:ascii="Times New Roman" w:eastAsia="仿宋" w:hAnsi="Times New Roman"/>
                <w:sz w:val="24"/>
                <w:szCs w:val="24"/>
              </w:rPr>
              <w:t>课程教学改革成效</w:t>
            </w:r>
          </w:p>
        </w:tc>
        <w:tc>
          <w:tcPr>
            <w:tcW w:w="851" w:type="dxa"/>
          </w:tcPr>
          <w:p w:rsidR="00252D93" w:rsidRDefault="00252D93">
            <w:pPr>
              <w:widowControl w:val="0"/>
              <w:adjustRightInd/>
              <w:snapToGrid/>
              <w:spacing w:after="0"/>
              <w:rPr>
                <w:rFonts w:ascii="Times New Roman" w:eastAsia="仿宋" w:hAnsi="Times New Roman"/>
                <w:sz w:val="24"/>
                <w:szCs w:val="24"/>
              </w:rPr>
            </w:pPr>
          </w:p>
        </w:tc>
      </w:tr>
      <w:tr w:rsidR="00252D93">
        <w:trPr>
          <w:trHeight w:val="7804"/>
        </w:trPr>
        <w:tc>
          <w:tcPr>
            <w:tcW w:w="1668" w:type="dxa"/>
          </w:tcPr>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F094C">
            <w:pPr>
              <w:widowControl w:val="0"/>
              <w:adjustRightInd/>
              <w:snapToGrid/>
              <w:spacing w:after="0"/>
              <w:jc w:val="center"/>
              <w:rPr>
                <w:rFonts w:ascii="Times New Roman" w:eastAsia="仿宋" w:hAnsi="Times New Roman"/>
                <w:sz w:val="24"/>
                <w:szCs w:val="24"/>
              </w:rPr>
            </w:pPr>
            <w:r>
              <w:rPr>
                <w:rFonts w:ascii="Times New Roman" w:eastAsia="仿宋" w:hAnsi="Times New Roman"/>
                <w:sz w:val="24"/>
                <w:szCs w:val="24"/>
              </w:rPr>
              <w:t>自评情况</w:t>
            </w: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tc>
        <w:tc>
          <w:tcPr>
            <w:tcW w:w="7229" w:type="dxa"/>
            <w:gridSpan w:val="2"/>
          </w:tcPr>
          <w:p w:rsidR="00252D93" w:rsidRDefault="002F094C">
            <w:pPr>
              <w:widowControl w:val="0"/>
              <w:adjustRightInd/>
              <w:snapToGrid/>
              <w:spacing w:after="0"/>
              <w:rPr>
                <w:rFonts w:ascii="Times New Roman" w:eastAsia="仿宋" w:hAnsi="Times New Roman"/>
                <w:sz w:val="24"/>
                <w:szCs w:val="24"/>
              </w:rPr>
            </w:pPr>
            <w:r>
              <w:rPr>
                <w:rFonts w:ascii="Times New Roman" w:eastAsia="仿宋" w:hAnsi="Times New Roman"/>
                <w:sz w:val="24"/>
                <w:szCs w:val="24"/>
              </w:rPr>
              <w:t>主要说明：</w:t>
            </w:r>
          </w:p>
          <w:p w:rsidR="00252D93" w:rsidRDefault="002F094C">
            <w:pPr>
              <w:widowControl w:val="0"/>
              <w:adjustRightInd/>
              <w:snapToGrid/>
              <w:spacing w:after="0"/>
              <w:rPr>
                <w:rFonts w:ascii="Times New Roman" w:eastAsia="仿宋" w:hAnsi="Times New Roman"/>
                <w:sz w:val="24"/>
                <w:szCs w:val="24"/>
              </w:rPr>
            </w:pPr>
            <w:r>
              <w:rPr>
                <w:rFonts w:ascii="Times New Roman" w:eastAsia="仿宋" w:hAnsi="Times New Roman"/>
                <w:sz w:val="24"/>
                <w:szCs w:val="24"/>
              </w:rPr>
              <w:t>1.</w:t>
            </w:r>
            <w:r>
              <w:rPr>
                <w:rFonts w:ascii="Times New Roman" w:eastAsia="仿宋" w:hAnsi="Times New Roman"/>
                <w:sz w:val="24"/>
                <w:szCs w:val="24"/>
              </w:rPr>
              <w:t>教师所获荣誉及课程建设荣誉</w:t>
            </w:r>
          </w:p>
          <w:p w:rsidR="00252D93" w:rsidRDefault="002F094C">
            <w:pPr>
              <w:widowControl w:val="0"/>
              <w:adjustRightInd/>
              <w:snapToGrid/>
              <w:spacing w:after="0"/>
              <w:rPr>
                <w:rFonts w:ascii="Times New Roman" w:eastAsia="仿宋" w:hAnsi="Times New Roman"/>
                <w:sz w:val="24"/>
                <w:szCs w:val="24"/>
              </w:rPr>
            </w:pPr>
            <w:r>
              <w:rPr>
                <w:rFonts w:ascii="Times New Roman" w:eastAsia="仿宋" w:hAnsi="Times New Roman"/>
                <w:sz w:val="24"/>
                <w:szCs w:val="24"/>
              </w:rPr>
              <w:t>2.</w:t>
            </w:r>
            <w:r>
              <w:rPr>
                <w:rFonts w:ascii="Times New Roman" w:eastAsia="仿宋" w:hAnsi="Times New Roman"/>
                <w:sz w:val="24"/>
                <w:szCs w:val="24"/>
              </w:rPr>
              <w:t>课程教学改革思路及举措</w:t>
            </w:r>
          </w:p>
        </w:tc>
      </w:tr>
      <w:tr w:rsidR="00252D93">
        <w:trPr>
          <w:trHeight w:val="2546"/>
        </w:trPr>
        <w:tc>
          <w:tcPr>
            <w:tcW w:w="8897" w:type="dxa"/>
            <w:gridSpan w:val="3"/>
          </w:tcPr>
          <w:p w:rsidR="00252D93" w:rsidRDefault="002F094C">
            <w:pPr>
              <w:widowControl w:val="0"/>
              <w:adjustRightInd/>
              <w:snapToGrid/>
              <w:spacing w:after="0"/>
              <w:rPr>
                <w:rFonts w:ascii="Times New Roman" w:eastAsia="黑体" w:hAnsi="Times New Roman"/>
                <w:sz w:val="24"/>
                <w:szCs w:val="24"/>
              </w:rPr>
            </w:pPr>
            <w:r>
              <w:rPr>
                <w:rFonts w:ascii="Times New Roman" w:eastAsia="仿宋" w:hAnsi="Times New Roman"/>
                <w:sz w:val="24"/>
                <w:szCs w:val="24"/>
              </w:rPr>
              <w:t>支撑材料目录</w:t>
            </w:r>
          </w:p>
        </w:tc>
      </w:tr>
    </w:tbl>
    <w:p w:rsidR="00252D93" w:rsidRDefault="00252D93">
      <w:pPr>
        <w:rPr>
          <w:rFonts w:ascii="Times New Roman" w:hAnsi="Times New Roman" w:cs="Times New Roman"/>
          <w:sz w:val="24"/>
          <w:szCs w:val="24"/>
        </w:rPr>
      </w:pPr>
    </w:p>
    <w:p w:rsidR="00252D93" w:rsidRDefault="00252D93">
      <w:pPr>
        <w:rPr>
          <w:rFonts w:ascii="Times New Roman" w:hAnsi="Times New Roman" w:cs="Times New Roman"/>
          <w:sz w:val="24"/>
          <w:szCs w:val="24"/>
        </w:rPr>
      </w:pPr>
    </w:p>
    <w:p w:rsidR="00252D93" w:rsidRDefault="00252D93">
      <w:pPr>
        <w:rPr>
          <w:rFonts w:ascii="Times New Roman" w:hAnsi="Times New Roman" w:cs="Times New Roman"/>
          <w:sz w:val="24"/>
          <w:szCs w:val="24"/>
        </w:rPr>
      </w:pPr>
    </w:p>
    <w:tbl>
      <w:tblPr>
        <w:tblStyle w:val="a9"/>
        <w:tblW w:w="8897" w:type="dxa"/>
        <w:tblLook w:val="04A0" w:firstRow="1" w:lastRow="0" w:firstColumn="1" w:lastColumn="0" w:noHBand="0" w:noVBand="1"/>
      </w:tblPr>
      <w:tblGrid>
        <w:gridCol w:w="1668"/>
        <w:gridCol w:w="6378"/>
        <w:gridCol w:w="851"/>
      </w:tblGrid>
      <w:tr w:rsidR="00252D93">
        <w:tc>
          <w:tcPr>
            <w:tcW w:w="1668" w:type="dxa"/>
            <w:vAlign w:val="center"/>
          </w:tcPr>
          <w:p w:rsidR="00252D93" w:rsidRDefault="002F094C">
            <w:pPr>
              <w:widowControl w:val="0"/>
              <w:adjustRightInd/>
              <w:snapToGrid/>
              <w:spacing w:after="0"/>
              <w:jc w:val="center"/>
              <w:rPr>
                <w:rFonts w:ascii="Times New Roman" w:eastAsia="仿宋" w:hAnsi="Times New Roman"/>
                <w:b/>
                <w:sz w:val="24"/>
                <w:szCs w:val="24"/>
              </w:rPr>
            </w:pPr>
            <w:r>
              <w:rPr>
                <w:rFonts w:ascii="Times New Roman" w:eastAsia="仿宋" w:hAnsi="Times New Roman" w:hint="eastAsia"/>
                <w:b/>
                <w:sz w:val="24"/>
                <w:szCs w:val="24"/>
              </w:rPr>
              <w:lastRenderedPageBreak/>
              <w:t>一</w:t>
            </w:r>
            <w:r>
              <w:rPr>
                <w:rFonts w:ascii="Times New Roman" w:eastAsia="仿宋" w:hAnsi="Times New Roman"/>
                <w:b/>
                <w:sz w:val="24"/>
                <w:szCs w:val="24"/>
              </w:rPr>
              <w:t>级指标</w:t>
            </w:r>
          </w:p>
        </w:tc>
        <w:tc>
          <w:tcPr>
            <w:tcW w:w="6378" w:type="dxa"/>
            <w:vAlign w:val="center"/>
          </w:tcPr>
          <w:p w:rsidR="00252D93" w:rsidRDefault="002F094C">
            <w:pPr>
              <w:widowControl w:val="0"/>
              <w:adjustRightInd/>
              <w:snapToGrid/>
              <w:spacing w:after="0"/>
              <w:jc w:val="center"/>
              <w:rPr>
                <w:rFonts w:ascii="Times New Roman" w:eastAsia="仿宋" w:hAnsi="Times New Roman"/>
                <w:b/>
                <w:sz w:val="24"/>
                <w:szCs w:val="24"/>
              </w:rPr>
            </w:pPr>
            <w:r>
              <w:rPr>
                <w:rFonts w:ascii="Times New Roman" w:eastAsia="仿宋" w:hAnsi="Times New Roman"/>
                <w:b/>
                <w:sz w:val="24"/>
                <w:szCs w:val="24"/>
              </w:rPr>
              <w:t>二级指标</w:t>
            </w:r>
          </w:p>
        </w:tc>
        <w:tc>
          <w:tcPr>
            <w:tcW w:w="851" w:type="dxa"/>
            <w:vAlign w:val="center"/>
          </w:tcPr>
          <w:p w:rsidR="00252D93" w:rsidRDefault="002F094C">
            <w:pPr>
              <w:widowControl w:val="0"/>
              <w:adjustRightInd/>
              <w:snapToGrid/>
              <w:spacing w:after="0"/>
              <w:jc w:val="center"/>
              <w:rPr>
                <w:rFonts w:ascii="Times New Roman" w:eastAsia="仿宋" w:hAnsi="Times New Roman"/>
                <w:b/>
                <w:sz w:val="24"/>
                <w:szCs w:val="24"/>
              </w:rPr>
            </w:pPr>
            <w:r>
              <w:rPr>
                <w:rFonts w:ascii="Times New Roman" w:eastAsia="仿宋" w:hAnsi="Times New Roman"/>
                <w:b/>
                <w:sz w:val="24"/>
                <w:szCs w:val="24"/>
              </w:rPr>
              <w:t>自评等级</w:t>
            </w:r>
          </w:p>
        </w:tc>
      </w:tr>
      <w:tr w:rsidR="00252D93">
        <w:tc>
          <w:tcPr>
            <w:tcW w:w="1668" w:type="dxa"/>
            <w:vAlign w:val="center"/>
          </w:tcPr>
          <w:p w:rsidR="00252D93" w:rsidRDefault="002F094C">
            <w:pPr>
              <w:widowControl w:val="0"/>
              <w:adjustRightInd/>
              <w:snapToGrid/>
              <w:spacing w:after="0"/>
              <w:jc w:val="center"/>
              <w:rPr>
                <w:rFonts w:ascii="Times New Roman" w:eastAsia="仿宋" w:hAnsi="Times New Roman"/>
                <w:sz w:val="24"/>
                <w:szCs w:val="24"/>
              </w:rPr>
            </w:pPr>
            <w:r>
              <w:rPr>
                <w:rFonts w:ascii="Times New Roman" w:eastAsia="仿宋" w:hAnsi="Times New Roman"/>
                <w:sz w:val="24"/>
                <w:szCs w:val="24"/>
              </w:rPr>
              <w:t>5</w:t>
            </w:r>
            <w:r>
              <w:rPr>
                <w:rFonts w:ascii="Times New Roman" w:eastAsia="仿宋" w:hAnsi="Times New Roman" w:hint="eastAsia"/>
                <w:sz w:val="24"/>
                <w:szCs w:val="24"/>
              </w:rPr>
              <w:t>.</w:t>
            </w:r>
            <w:r>
              <w:rPr>
                <w:rFonts w:ascii="Times New Roman" w:eastAsia="仿宋" w:hAnsi="Times New Roman"/>
                <w:sz w:val="24"/>
                <w:szCs w:val="24"/>
              </w:rPr>
              <w:t>质量评价改进</w:t>
            </w:r>
          </w:p>
        </w:tc>
        <w:tc>
          <w:tcPr>
            <w:tcW w:w="6378" w:type="dxa"/>
            <w:vAlign w:val="center"/>
          </w:tcPr>
          <w:p w:rsidR="00252D93" w:rsidRDefault="002F094C">
            <w:pPr>
              <w:widowControl w:val="0"/>
              <w:adjustRightInd/>
              <w:snapToGrid/>
              <w:spacing w:after="0"/>
              <w:rPr>
                <w:rFonts w:ascii="Times New Roman" w:eastAsia="仿宋" w:hAnsi="Times New Roman"/>
                <w:sz w:val="24"/>
                <w:szCs w:val="24"/>
              </w:rPr>
            </w:pPr>
            <w:r>
              <w:rPr>
                <w:rFonts w:ascii="Times New Roman" w:eastAsia="仿宋" w:hAnsi="Times New Roman"/>
                <w:b/>
                <w:bCs/>
                <w:sz w:val="24"/>
                <w:szCs w:val="24"/>
              </w:rPr>
              <w:t>5.1</w:t>
            </w:r>
            <w:r>
              <w:rPr>
                <w:rFonts w:ascii="Times New Roman" w:eastAsia="仿宋" w:hAnsi="Times New Roman"/>
                <w:b/>
                <w:bCs/>
                <w:sz w:val="24"/>
                <w:szCs w:val="24"/>
              </w:rPr>
              <w:t>质量自我评价机制及持续改进措施与效果</w:t>
            </w:r>
          </w:p>
        </w:tc>
        <w:tc>
          <w:tcPr>
            <w:tcW w:w="851" w:type="dxa"/>
          </w:tcPr>
          <w:p w:rsidR="00252D93" w:rsidRDefault="00252D93">
            <w:pPr>
              <w:widowControl w:val="0"/>
              <w:adjustRightInd/>
              <w:snapToGrid/>
              <w:spacing w:after="0"/>
              <w:rPr>
                <w:rFonts w:ascii="Times New Roman" w:eastAsia="仿宋" w:hAnsi="Times New Roman"/>
                <w:sz w:val="24"/>
                <w:szCs w:val="24"/>
              </w:rPr>
            </w:pPr>
          </w:p>
        </w:tc>
      </w:tr>
      <w:tr w:rsidR="00252D93">
        <w:trPr>
          <w:trHeight w:val="9144"/>
        </w:trPr>
        <w:tc>
          <w:tcPr>
            <w:tcW w:w="1668" w:type="dxa"/>
          </w:tcPr>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F094C">
            <w:pPr>
              <w:widowControl w:val="0"/>
              <w:adjustRightInd/>
              <w:snapToGrid/>
              <w:spacing w:after="0"/>
              <w:jc w:val="center"/>
              <w:rPr>
                <w:rFonts w:ascii="Times New Roman" w:eastAsia="仿宋" w:hAnsi="Times New Roman"/>
                <w:sz w:val="24"/>
                <w:szCs w:val="24"/>
              </w:rPr>
            </w:pPr>
            <w:r>
              <w:rPr>
                <w:rFonts w:ascii="Times New Roman" w:eastAsia="仿宋" w:hAnsi="Times New Roman"/>
                <w:sz w:val="24"/>
                <w:szCs w:val="24"/>
              </w:rPr>
              <w:t>自评情况</w:t>
            </w: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p w:rsidR="00252D93" w:rsidRDefault="00252D93">
            <w:pPr>
              <w:widowControl w:val="0"/>
              <w:adjustRightInd/>
              <w:snapToGrid/>
              <w:spacing w:after="0"/>
              <w:rPr>
                <w:rFonts w:ascii="Times New Roman" w:eastAsia="仿宋" w:hAnsi="Times New Roman"/>
                <w:sz w:val="24"/>
                <w:szCs w:val="24"/>
              </w:rPr>
            </w:pPr>
          </w:p>
        </w:tc>
        <w:tc>
          <w:tcPr>
            <w:tcW w:w="7229" w:type="dxa"/>
            <w:gridSpan w:val="2"/>
          </w:tcPr>
          <w:p w:rsidR="00252D93" w:rsidRDefault="002F094C">
            <w:pPr>
              <w:widowControl w:val="0"/>
              <w:adjustRightInd/>
              <w:snapToGrid/>
              <w:spacing w:after="0"/>
              <w:rPr>
                <w:rFonts w:ascii="Times New Roman" w:eastAsia="仿宋" w:hAnsi="Times New Roman"/>
                <w:sz w:val="24"/>
                <w:szCs w:val="24"/>
              </w:rPr>
            </w:pPr>
            <w:r>
              <w:rPr>
                <w:rFonts w:ascii="Times New Roman" w:eastAsia="仿宋" w:hAnsi="Times New Roman"/>
                <w:sz w:val="24"/>
                <w:szCs w:val="24"/>
              </w:rPr>
              <w:t>主要说明：</w:t>
            </w:r>
            <w:r>
              <w:rPr>
                <w:rFonts w:ascii="Times New Roman" w:eastAsia="仿宋" w:hAnsi="Times New Roman"/>
                <w:sz w:val="24"/>
                <w:szCs w:val="24"/>
              </w:rPr>
              <w:t xml:space="preserve"> </w:t>
            </w:r>
          </w:p>
          <w:p w:rsidR="00252D93" w:rsidRDefault="002F094C">
            <w:pPr>
              <w:widowControl w:val="0"/>
              <w:adjustRightInd/>
              <w:snapToGrid/>
              <w:spacing w:after="0"/>
              <w:rPr>
                <w:rFonts w:ascii="Times New Roman" w:eastAsia="仿宋" w:hAnsi="Times New Roman"/>
                <w:sz w:val="24"/>
                <w:szCs w:val="24"/>
              </w:rPr>
            </w:pPr>
            <w:r>
              <w:rPr>
                <w:rFonts w:ascii="Times New Roman" w:eastAsia="仿宋" w:hAnsi="Times New Roman"/>
                <w:sz w:val="24"/>
                <w:szCs w:val="24"/>
              </w:rPr>
              <w:t>是否建立起有效的持续改进机制。是否能够依据内部和外部评价结果，发现培养方案设计和课程教学实施过程中存在的问题，及时反馈给相关责任人，对专业培养目标、学生毕业要求、能力达成指标、课程体系设置、课程及教学过程、评估和评价机制等方面进行科学化、系统化、持续化的改进。</w:t>
            </w:r>
          </w:p>
        </w:tc>
      </w:tr>
      <w:tr w:rsidR="00252D93">
        <w:trPr>
          <w:trHeight w:val="1975"/>
        </w:trPr>
        <w:tc>
          <w:tcPr>
            <w:tcW w:w="8897" w:type="dxa"/>
            <w:gridSpan w:val="3"/>
          </w:tcPr>
          <w:p w:rsidR="00252D93" w:rsidRDefault="002F094C">
            <w:pPr>
              <w:widowControl w:val="0"/>
              <w:adjustRightInd/>
              <w:snapToGrid/>
              <w:spacing w:after="0"/>
              <w:rPr>
                <w:rFonts w:ascii="Times New Roman" w:eastAsia="黑体" w:hAnsi="Times New Roman"/>
                <w:sz w:val="24"/>
                <w:szCs w:val="24"/>
              </w:rPr>
            </w:pPr>
            <w:r>
              <w:rPr>
                <w:rFonts w:ascii="Times New Roman" w:eastAsia="仿宋" w:hAnsi="Times New Roman"/>
                <w:sz w:val="24"/>
                <w:szCs w:val="24"/>
              </w:rPr>
              <w:t>支撑材料目录</w:t>
            </w:r>
          </w:p>
        </w:tc>
      </w:tr>
    </w:tbl>
    <w:p w:rsidR="003A7AA6" w:rsidRDefault="003A7AA6">
      <w:pPr>
        <w:adjustRightInd/>
        <w:snapToGrid/>
        <w:spacing w:after="0"/>
        <w:sectPr w:rsidR="003A7AA6" w:rsidSect="00285CE3">
          <w:footerReference w:type="default" r:id="rId9"/>
          <w:pgSz w:w="11906" w:h="16838"/>
          <w:pgMar w:top="1440" w:right="1800" w:bottom="1440" w:left="1800" w:header="708" w:footer="708" w:gutter="0"/>
          <w:cols w:space="708"/>
          <w:docGrid w:linePitch="360"/>
        </w:sectPr>
      </w:pPr>
    </w:p>
    <w:p w:rsidR="003A7AA6" w:rsidRPr="00E74274" w:rsidRDefault="003A7AA6" w:rsidP="00730799">
      <w:pPr>
        <w:adjustRightInd/>
        <w:snapToGrid/>
        <w:spacing w:after="0"/>
        <w:rPr>
          <w:rFonts w:ascii="仿宋" w:eastAsia="仿宋" w:hAnsi="仿宋"/>
          <w:sz w:val="24"/>
          <w:szCs w:val="24"/>
        </w:rPr>
      </w:pPr>
    </w:p>
    <w:sectPr w:rsidR="003A7AA6" w:rsidRPr="00E74274" w:rsidSect="0073079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1F1" w:rsidRDefault="005761F1">
      <w:pPr>
        <w:spacing w:after="0"/>
      </w:pPr>
      <w:r>
        <w:separator/>
      </w:r>
    </w:p>
  </w:endnote>
  <w:endnote w:type="continuationSeparator" w:id="0">
    <w:p w:rsidR="005761F1" w:rsidRDefault="005761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81426"/>
      <w:docPartObj>
        <w:docPartGallery w:val="AutoText"/>
      </w:docPartObj>
    </w:sdtPr>
    <w:sdtEndPr/>
    <w:sdtContent>
      <w:p w:rsidR="00252D93" w:rsidRDefault="00FA7545">
        <w:pPr>
          <w:pStyle w:val="a5"/>
          <w:jc w:val="center"/>
        </w:pPr>
        <w:r>
          <w:fldChar w:fldCharType="begin"/>
        </w:r>
        <w:r w:rsidR="002F094C">
          <w:instrText xml:space="preserve"> PAGE   \* MERGEFORMAT </w:instrText>
        </w:r>
        <w:r>
          <w:fldChar w:fldCharType="separate"/>
        </w:r>
        <w:r w:rsidR="00122C21" w:rsidRPr="00122C21">
          <w:rPr>
            <w:noProof/>
            <w:lang w:val="zh-CN"/>
          </w:rPr>
          <w:t>-</w:t>
        </w:r>
        <w:r w:rsidR="00122C21">
          <w:rPr>
            <w:noProof/>
          </w:rPr>
          <w:t xml:space="preserve"> 1 -</w:t>
        </w:r>
        <w:r>
          <w:fldChar w:fldCharType="end"/>
        </w:r>
      </w:p>
    </w:sdtContent>
  </w:sdt>
  <w:p w:rsidR="00252D93" w:rsidRDefault="00252D93">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81427"/>
      <w:docPartObj>
        <w:docPartGallery w:val="AutoText"/>
      </w:docPartObj>
    </w:sdtPr>
    <w:sdtEndPr/>
    <w:sdtContent>
      <w:p w:rsidR="00252D93" w:rsidRDefault="00FA7545">
        <w:pPr>
          <w:pStyle w:val="a5"/>
          <w:jc w:val="center"/>
        </w:pPr>
        <w:r>
          <w:fldChar w:fldCharType="begin"/>
        </w:r>
        <w:r w:rsidR="002F094C">
          <w:instrText xml:space="preserve"> PAGE   \* MERGEFORMAT </w:instrText>
        </w:r>
        <w:r>
          <w:fldChar w:fldCharType="separate"/>
        </w:r>
        <w:r w:rsidR="001204EA" w:rsidRPr="001204EA">
          <w:rPr>
            <w:noProof/>
            <w:lang w:val="zh-CN"/>
          </w:rPr>
          <w:t>16</w:t>
        </w:r>
        <w:r>
          <w:rPr>
            <w:lang w:val="zh-CN"/>
          </w:rPr>
          <w:fldChar w:fldCharType="end"/>
        </w:r>
      </w:p>
    </w:sdtContent>
  </w:sdt>
  <w:p w:rsidR="00252D93" w:rsidRDefault="00252D9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1F1" w:rsidRDefault="005761F1">
      <w:pPr>
        <w:spacing w:after="0"/>
      </w:pPr>
      <w:r>
        <w:separator/>
      </w:r>
    </w:p>
  </w:footnote>
  <w:footnote w:type="continuationSeparator" w:id="0">
    <w:p w:rsidR="005761F1" w:rsidRDefault="005761F1">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CB04E9"/>
    <w:multiLevelType w:val="multilevel"/>
    <w:tmpl w:val="216225A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6D3146F3"/>
    <w:multiLevelType w:val="multilevel"/>
    <w:tmpl w:val="6D3146F3"/>
    <w:lvl w:ilvl="0">
      <w:start w:val="1"/>
      <w:numFmt w:val="japaneseCounting"/>
      <w:lvlText w:val="%1、"/>
      <w:lvlJc w:val="left"/>
      <w:pPr>
        <w:tabs>
          <w:tab w:val="left" w:pos="1259"/>
        </w:tabs>
        <w:ind w:left="1259" w:hanging="720"/>
      </w:pPr>
      <w:rPr>
        <w:rFonts w:hint="eastAsia"/>
      </w:rPr>
    </w:lvl>
    <w:lvl w:ilvl="1">
      <w:start w:val="1"/>
      <w:numFmt w:val="decimal"/>
      <w:lvlText w:val="%2．"/>
      <w:lvlJc w:val="left"/>
      <w:pPr>
        <w:tabs>
          <w:tab w:val="left" w:pos="1679"/>
        </w:tabs>
        <w:ind w:left="1679" w:hanging="720"/>
      </w:pPr>
      <w:rPr>
        <w:rFonts w:hint="eastAsia"/>
      </w:rPr>
    </w:lvl>
    <w:lvl w:ilvl="2">
      <w:start w:val="1"/>
      <w:numFmt w:val="lowerRoman"/>
      <w:lvlText w:val="%3."/>
      <w:lvlJc w:val="right"/>
      <w:pPr>
        <w:tabs>
          <w:tab w:val="left" w:pos="1799"/>
        </w:tabs>
        <w:ind w:left="1799" w:hanging="420"/>
      </w:pPr>
    </w:lvl>
    <w:lvl w:ilvl="3">
      <w:start w:val="1"/>
      <w:numFmt w:val="decimal"/>
      <w:lvlText w:val="%4."/>
      <w:lvlJc w:val="left"/>
      <w:pPr>
        <w:tabs>
          <w:tab w:val="left" w:pos="2219"/>
        </w:tabs>
        <w:ind w:left="2219" w:hanging="420"/>
      </w:pPr>
    </w:lvl>
    <w:lvl w:ilvl="4">
      <w:start w:val="1"/>
      <w:numFmt w:val="lowerLetter"/>
      <w:lvlText w:val="%5)"/>
      <w:lvlJc w:val="left"/>
      <w:pPr>
        <w:tabs>
          <w:tab w:val="left" w:pos="2639"/>
        </w:tabs>
        <w:ind w:left="2639" w:hanging="420"/>
      </w:pPr>
    </w:lvl>
    <w:lvl w:ilvl="5">
      <w:start w:val="1"/>
      <w:numFmt w:val="lowerRoman"/>
      <w:lvlText w:val="%6."/>
      <w:lvlJc w:val="right"/>
      <w:pPr>
        <w:tabs>
          <w:tab w:val="left" w:pos="3059"/>
        </w:tabs>
        <w:ind w:left="3059" w:hanging="420"/>
      </w:pPr>
    </w:lvl>
    <w:lvl w:ilvl="6">
      <w:start w:val="1"/>
      <w:numFmt w:val="decimal"/>
      <w:lvlText w:val="%7."/>
      <w:lvlJc w:val="left"/>
      <w:pPr>
        <w:tabs>
          <w:tab w:val="left" w:pos="3479"/>
        </w:tabs>
        <w:ind w:left="3479" w:hanging="420"/>
      </w:pPr>
    </w:lvl>
    <w:lvl w:ilvl="7">
      <w:start w:val="1"/>
      <w:numFmt w:val="lowerLetter"/>
      <w:lvlText w:val="%8)"/>
      <w:lvlJc w:val="left"/>
      <w:pPr>
        <w:tabs>
          <w:tab w:val="left" w:pos="3899"/>
        </w:tabs>
        <w:ind w:left="3899" w:hanging="420"/>
      </w:pPr>
    </w:lvl>
    <w:lvl w:ilvl="8">
      <w:start w:val="1"/>
      <w:numFmt w:val="lowerRoman"/>
      <w:lvlText w:val="%9."/>
      <w:lvlJc w:val="right"/>
      <w:pPr>
        <w:tabs>
          <w:tab w:val="left" w:pos="4319"/>
        </w:tabs>
        <w:ind w:left="4319"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00003F7E"/>
    <w:rsid w:val="00045EE0"/>
    <w:rsid w:val="00047D12"/>
    <w:rsid w:val="00065DB5"/>
    <w:rsid w:val="00070E2F"/>
    <w:rsid w:val="000E1607"/>
    <w:rsid w:val="000F7434"/>
    <w:rsid w:val="001204EA"/>
    <w:rsid w:val="00122C21"/>
    <w:rsid w:val="00180446"/>
    <w:rsid w:val="001B49DD"/>
    <w:rsid w:val="001E2B37"/>
    <w:rsid w:val="001E4A5A"/>
    <w:rsid w:val="001F1D0A"/>
    <w:rsid w:val="001F4B6E"/>
    <w:rsid w:val="00252D93"/>
    <w:rsid w:val="00257BC4"/>
    <w:rsid w:val="00280AC9"/>
    <w:rsid w:val="00285CE3"/>
    <w:rsid w:val="002D4481"/>
    <w:rsid w:val="002E038A"/>
    <w:rsid w:val="002F094C"/>
    <w:rsid w:val="00301129"/>
    <w:rsid w:val="00321518"/>
    <w:rsid w:val="00322E15"/>
    <w:rsid w:val="00323B43"/>
    <w:rsid w:val="003429D8"/>
    <w:rsid w:val="00395AD5"/>
    <w:rsid w:val="003A7AA6"/>
    <w:rsid w:val="003D0CC9"/>
    <w:rsid w:val="003D37D8"/>
    <w:rsid w:val="003F39FC"/>
    <w:rsid w:val="00406F41"/>
    <w:rsid w:val="0042120C"/>
    <w:rsid w:val="00426133"/>
    <w:rsid w:val="004358AB"/>
    <w:rsid w:val="00450AED"/>
    <w:rsid w:val="00494B6D"/>
    <w:rsid w:val="004A5A60"/>
    <w:rsid w:val="004B585F"/>
    <w:rsid w:val="004E5E38"/>
    <w:rsid w:val="004F7324"/>
    <w:rsid w:val="00501CAE"/>
    <w:rsid w:val="005261C3"/>
    <w:rsid w:val="00556B66"/>
    <w:rsid w:val="005629CD"/>
    <w:rsid w:val="005761F1"/>
    <w:rsid w:val="0058050B"/>
    <w:rsid w:val="00585C91"/>
    <w:rsid w:val="00587B6C"/>
    <w:rsid w:val="005C4C3E"/>
    <w:rsid w:val="00607D67"/>
    <w:rsid w:val="0061747B"/>
    <w:rsid w:val="006370ED"/>
    <w:rsid w:val="006B40D1"/>
    <w:rsid w:val="006C56E6"/>
    <w:rsid w:val="006E5305"/>
    <w:rsid w:val="00702303"/>
    <w:rsid w:val="00730799"/>
    <w:rsid w:val="007475DB"/>
    <w:rsid w:val="00775EC5"/>
    <w:rsid w:val="007952C7"/>
    <w:rsid w:val="007978D6"/>
    <w:rsid w:val="007A3CD4"/>
    <w:rsid w:val="007D5CE8"/>
    <w:rsid w:val="008245EC"/>
    <w:rsid w:val="008872DF"/>
    <w:rsid w:val="008B63EC"/>
    <w:rsid w:val="008B7726"/>
    <w:rsid w:val="008B7ED1"/>
    <w:rsid w:val="008C3902"/>
    <w:rsid w:val="00926A45"/>
    <w:rsid w:val="00957E3F"/>
    <w:rsid w:val="00965146"/>
    <w:rsid w:val="00973A41"/>
    <w:rsid w:val="0098190B"/>
    <w:rsid w:val="009A46F8"/>
    <w:rsid w:val="009E3F5F"/>
    <w:rsid w:val="00A30E49"/>
    <w:rsid w:val="00A40728"/>
    <w:rsid w:val="00A4278D"/>
    <w:rsid w:val="00AA1007"/>
    <w:rsid w:val="00AE3472"/>
    <w:rsid w:val="00B70651"/>
    <w:rsid w:val="00BB0A20"/>
    <w:rsid w:val="00BB32FC"/>
    <w:rsid w:val="00BB4943"/>
    <w:rsid w:val="00C610EE"/>
    <w:rsid w:val="00CB4540"/>
    <w:rsid w:val="00CB4F60"/>
    <w:rsid w:val="00CD406F"/>
    <w:rsid w:val="00CE00F3"/>
    <w:rsid w:val="00D02756"/>
    <w:rsid w:val="00D14A45"/>
    <w:rsid w:val="00D31D50"/>
    <w:rsid w:val="00D46DCD"/>
    <w:rsid w:val="00D6461B"/>
    <w:rsid w:val="00DC5648"/>
    <w:rsid w:val="00DD79AD"/>
    <w:rsid w:val="00E116B4"/>
    <w:rsid w:val="00E74274"/>
    <w:rsid w:val="00E8275A"/>
    <w:rsid w:val="00E8654C"/>
    <w:rsid w:val="00ED4CBA"/>
    <w:rsid w:val="00EE7FB5"/>
    <w:rsid w:val="00F200D2"/>
    <w:rsid w:val="00F26807"/>
    <w:rsid w:val="00F4325F"/>
    <w:rsid w:val="00F44C4C"/>
    <w:rsid w:val="00F7462A"/>
    <w:rsid w:val="00F96EBE"/>
    <w:rsid w:val="00FA7545"/>
    <w:rsid w:val="00FE72DF"/>
    <w:rsid w:val="1AC067DC"/>
    <w:rsid w:val="3E7E7812"/>
    <w:rsid w:val="61DC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4E6955"/>
  <w15:docId w15:val="{5991986C-3AFA-424E-A86D-76EA39C73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5CE3"/>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sid w:val="00285CE3"/>
  </w:style>
  <w:style w:type="paragraph" w:styleId="a5">
    <w:name w:val="footer"/>
    <w:basedOn w:val="a"/>
    <w:link w:val="a6"/>
    <w:uiPriority w:val="99"/>
    <w:unhideWhenUsed/>
    <w:qFormat/>
    <w:rsid w:val="00285CE3"/>
    <w:pPr>
      <w:tabs>
        <w:tab w:val="center" w:pos="4153"/>
        <w:tab w:val="right" w:pos="8306"/>
      </w:tabs>
    </w:pPr>
    <w:rPr>
      <w:sz w:val="18"/>
      <w:szCs w:val="18"/>
    </w:rPr>
  </w:style>
  <w:style w:type="paragraph" w:styleId="a7">
    <w:name w:val="header"/>
    <w:basedOn w:val="a"/>
    <w:link w:val="a8"/>
    <w:uiPriority w:val="99"/>
    <w:unhideWhenUsed/>
    <w:qFormat/>
    <w:rsid w:val="00285CE3"/>
    <w:pPr>
      <w:pBdr>
        <w:bottom w:val="single" w:sz="6" w:space="1" w:color="auto"/>
      </w:pBdr>
      <w:tabs>
        <w:tab w:val="center" w:pos="4153"/>
        <w:tab w:val="right" w:pos="8306"/>
      </w:tabs>
      <w:jc w:val="center"/>
    </w:pPr>
    <w:rPr>
      <w:sz w:val="18"/>
      <w:szCs w:val="18"/>
    </w:rPr>
  </w:style>
  <w:style w:type="table" w:styleId="a9">
    <w:name w:val="Table Grid"/>
    <w:basedOn w:val="a1"/>
    <w:uiPriority w:val="59"/>
    <w:qFormat/>
    <w:rsid w:val="00285CE3"/>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285CE3"/>
    <w:rPr>
      <w:color w:val="0000FF" w:themeColor="hyperlink"/>
      <w:u w:val="single"/>
    </w:rPr>
  </w:style>
  <w:style w:type="character" w:customStyle="1" w:styleId="a8">
    <w:name w:val="页眉 字符"/>
    <w:basedOn w:val="a0"/>
    <w:link w:val="a7"/>
    <w:uiPriority w:val="99"/>
    <w:rsid w:val="00285CE3"/>
    <w:rPr>
      <w:rFonts w:ascii="Tahoma" w:hAnsi="Tahoma"/>
      <w:sz w:val="18"/>
      <w:szCs w:val="18"/>
    </w:rPr>
  </w:style>
  <w:style w:type="character" w:customStyle="1" w:styleId="a6">
    <w:name w:val="页脚 字符"/>
    <w:basedOn w:val="a0"/>
    <w:link w:val="a5"/>
    <w:uiPriority w:val="99"/>
    <w:qFormat/>
    <w:rsid w:val="00285CE3"/>
    <w:rPr>
      <w:rFonts w:ascii="Tahoma" w:hAnsi="Tahoma"/>
      <w:sz w:val="18"/>
      <w:szCs w:val="18"/>
    </w:rPr>
  </w:style>
  <w:style w:type="character" w:customStyle="1" w:styleId="a4">
    <w:name w:val="批注文字 字符"/>
    <w:basedOn w:val="a0"/>
    <w:link w:val="a3"/>
    <w:uiPriority w:val="99"/>
    <w:semiHidden/>
    <w:rsid w:val="00285CE3"/>
    <w:rPr>
      <w:rFonts w:ascii="Tahoma" w:hAnsi="Tahoma"/>
    </w:rPr>
  </w:style>
  <w:style w:type="paragraph" w:styleId="ab">
    <w:name w:val="List Paragraph"/>
    <w:basedOn w:val="a"/>
    <w:uiPriority w:val="99"/>
    <w:rsid w:val="00957E3F"/>
    <w:pPr>
      <w:ind w:firstLineChars="200" w:firstLine="420"/>
    </w:pPr>
  </w:style>
  <w:style w:type="character" w:styleId="ac">
    <w:name w:val="line number"/>
    <w:basedOn w:val="a0"/>
    <w:uiPriority w:val="99"/>
    <w:semiHidden/>
    <w:unhideWhenUsed/>
    <w:rsid w:val="00730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18</Pages>
  <Words>693</Words>
  <Characters>3951</Characters>
  <Application>Microsoft Office Word</Application>
  <DocSecurity>0</DocSecurity>
  <Lines>32</Lines>
  <Paragraphs>9</Paragraphs>
  <ScaleCrop>false</ScaleCrop>
  <Company>Microsoft</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7</cp:revision>
  <cp:lastPrinted>2019-11-29T05:07:00Z</cp:lastPrinted>
  <dcterms:created xsi:type="dcterms:W3CDTF">2020-05-07T01:15:00Z</dcterms:created>
  <dcterms:modified xsi:type="dcterms:W3CDTF">2020-11-03T04:46:00Z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